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27" w:rsidRDefault="001F2627">
      <w:pPr>
        <w:spacing w:after="62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1B27" w:rsidRDefault="001F2627">
      <w:pPr>
        <w:spacing w:after="152" w:line="259" w:lineRule="auto"/>
        <w:ind w:left="1489" w:right="1485"/>
        <w:jc w:val="center"/>
      </w:pPr>
      <w:r>
        <w:rPr>
          <w:b/>
        </w:rPr>
        <w:t xml:space="preserve">REGULAMENT </w:t>
      </w:r>
    </w:p>
    <w:p w:rsidR="00011B27" w:rsidRDefault="001F2627">
      <w:pPr>
        <w:spacing w:after="112" w:line="259" w:lineRule="auto"/>
        <w:ind w:left="1489" w:right="1487"/>
        <w:jc w:val="center"/>
      </w:pP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limbă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italiană</w:t>
      </w:r>
      <w:proofErr w:type="spellEnd"/>
      <w:r>
        <w:t xml:space="preserve"> </w:t>
      </w:r>
    </w:p>
    <w:p w:rsidR="00011B27" w:rsidRDefault="001F2627">
      <w:pPr>
        <w:spacing w:after="115" w:line="259" w:lineRule="auto"/>
        <w:ind w:left="0" w:firstLine="0"/>
        <w:jc w:val="center"/>
      </w:pPr>
      <w:r>
        <w:t>“EU VORBESC ITALIANA / IO PARLO ITALIANO”</w:t>
      </w:r>
      <w:r>
        <w:rPr>
          <w:b/>
        </w:rPr>
        <w:t xml:space="preserve"> </w:t>
      </w:r>
    </w:p>
    <w:p w:rsidR="00011B27" w:rsidRDefault="001F2627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ind w:left="0" w:right="0"/>
      </w:pPr>
      <w:r>
        <w:t xml:space="preserve">              Argument </w:t>
      </w:r>
    </w:p>
    <w:p w:rsidR="00011B27" w:rsidRDefault="001F2627">
      <w:pPr>
        <w:spacing w:after="141"/>
        <w:ind w:left="-5" w:right="0"/>
      </w:pPr>
      <w:r>
        <w:t xml:space="preserve">             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</w:t>
      </w:r>
      <w:proofErr w:type="spellStart"/>
      <w:proofErr w:type="gramStart"/>
      <w:r>
        <w:t>organizează</w:t>
      </w:r>
      <w:proofErr w:type="spellEnd"/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 </w:t>
      </w:r>
      <w:proofErr w:type="spellStart"/>
      <w:r>
        <w:t>februarie</w:t>
      </w:r>
      <w:proofErr w:type="spellEnd"/>
      <w:r>
        <w:t xml:space="preserve"> – </w:t>
      </w:r>
      <w:r w:rsidR="00EB0D98">
        <w:t xml:space="preserve">15 </w:t>
      </w:r>
      <w:proofErr w:type="spellStart"/>
      <w:r w:rsidR="00EB0D98">
        <w:t>iunie</w:t>
      </w:r>
      <w:proofErr w:type="spellEnd"/>
    </w:p>
    <w:p w:rsidR="00011B27" w:rsidRDefault="001F2627">
      <w:pPr>
        <w:spacing w:line="380" w:lineRule="auto"/>
        <w:ind w:left="-5" w:right="0"/>
      </w:pPr>
      <w:r>
        <w:t>2020</w:t>
      </w:r>
      <w:r>
        <w:rPr>
          <w:vertAlign w:val="superscript"/>
        </w:rPr>
        <w:footnoteReference w:id="1"/>
      </w:r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și </w:t>
      </w:r>
      <w:proofErr w:type="spellStart"/>
      <w:r>
        <w:t>Cercetării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ediție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materne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30 august – 4 </w:t>
      </w:r>
      <w:proofErr w:type="spellStart"/>
      <w:r>
        <w:t>septembrie</w:t>
      </w:r>
      <w:proofErr w:type="spellEnd"/>
      <w:r>
        <w:t xml:space="preserve">, </w:t>
      </w:r>
      <w:proofErr w:type="spellStart"/>
      <w:r>
        <w:t>autorii</w:t>
      </w:r>
      <w:proofErr w:type="spellEnd"/>
      <w:r>
        <w:t xml:space="preserve"> </w:t>
      </w:r>
      <w:proofErr w:type="spellStart"/>
      <w:r>
        <w:t>eseurilor</w:t>
      </w:r>
      <w:proofErr w:type="spellEnd"/>
      <w:r>
        <w:t xml:space="preserve"> </w:t>
      </w:r>
      <w:proofErr w:type="spellStart"/>
      <w:r>
        <w:t>selecționate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Tabăra</w:t>
      </w:r>
      <w:proofErr w:type="spellEnd"/>
      <w:r>
        <w:t xml:space="preserve"> „</w:t>
      </w:r>
      <w:proofErr w:type="spellStart"/>
      <w:r>
        <w:t>Europolis</w:t>
      </w:r>
      <w:proofErr w:type="spellEnd"/>
      <w:r>
        <w:t xml:space="preserve">-OLIMPIC”. </w:t>
      </w:r>
    </w:p>
    <w:p w:rsidR="00011B27" w:rsidRDefault="001F2627">
      <w:pPr>
        <w:spacing w:after="126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spacing w:after="142" w:line="259" w:lineRule="auto"/>
        <w:ind w:right="-8"/>
        <w:jc w:val="right"/>
      </w:pPr>
      <w:proofErr w:type="spellStart"/>
      <w:r>
        <w:t>Intitulat</w:t>
      </w:r>
      <w:proofErr w:type="spellEnd"/>
      <w:r>
        <w:t xml:space="preserve"> „EU VORBESC ITALIANA / IO PARLO ITALIANO”,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urmărește</w:t>
      </w:r>
      <w:proofErr w:type="spellEnd"/>
      <w:r>
        <w:t xml:space="preserve"> </w:t>
      </w:r>
    </w:p>
    <w:p w:rsidR="00011B27" w:rsidRDefault="001F2627">
      <w:pPr>
        <w:spacing w:after="132"/>
        <w:ind w:left="-5" w:right="0"/>
      </w:pPr>
      <w:proofErr w:type="spellStart"/>
      <w:proofErr w:type="gramStart"/>
      <w:r>
        <w:t>încurajarea</w:t>
      </w:r>
      <w:proofErr w:type="spellEnd"/>
      <w:proofErr w:type="gramEnd"/>
      <w:r>
        <w:t xml:space="preserve"> </w:t>
      </w:r>
      <w:proofErr w:type="spellStart"/>
      <w:r>
        <w:t>vorbitorilor</w:t>
      </w:r>
      <w:proofErr w:type="spellEnd"/>
      <w:r>
        <w:t xml:space="preserve"> de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, ca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 și se </w:t>
      </w:r>
      <w:proofErr w:type="spellStart"/>
      <w:r>
        <w:t>adresează</w:t>
      </w:r>
      <w:proofErr w:type="spellEnd"/>
      <w:r>
        <w:t xml:space="preserve">:  </w:t>
      </w:r>
    </w:p>
    <w:p w:rsidR="00011B27" w:rsidRDefault="001F2627">
      <w:pPr>
        <w:numPr>
          <w:ilvl w:val="0"/>
          <w:numId w:val="1"/>
        </w:numPr>
        <w:spacing w:after="154"/>
        <w:ind w:right="0" w:hanging="260"/>
      </w:pPr>
      <w:proofErr w:type="spellStart"/>
      <w:r>
        <w:t>elevilor</w:t>
      </w:r>
      <w:proofErr w:type="spellEnd"/>
      <w:r>
        <w:t xml:space="preserve"> </w:t>
      </w:r>
      <w:proofErr w:type="spellStart"/>
      <w:r>
        <w:t>vorbitori</w:t>
      </w:r>
      <w:proofErr w:type="spellEnd"/>
      <w:r>
        <w:t xml:space="preserve"> </w:t>
      </w:r>
      <w:proofErr w:type="spellStart"/>
      <w:r>
        <w:t>nativi</w:t>
      </w:r>
      <w:proofErr w:type="spellEnd"/>
      <w:r>
        <w:t xml:space="preserve"> de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1"/>
        </w:numPr>
        <w:spacing w:after="136"/>
        <w:ind w:right="0" w:hanging="260"/>
      </w:pPr>
      <w:proofErr w:type="spellStart"/>
      <w:r>
        <w:t>elevilor</w:t>
      </w:r>
      <w:proofErr w:type="spellEnd"/>
      <w:r>
        <w:t xml:space="preserve">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ca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1"/>
        </w:numPr>
        <w:spacing w:after="136"/>
        <w:ind w:right="0" w:hanging="260"/>
      </w:pPr>
      <w:proofErr w:type="spellStart"/>
      <w:r>
        <w:t>elevilor</w:t>
      </w:r>
      <w:proofErr w:type="spellEnd"/>
      <w:r>
        <w:t xml:space="preserve"> cu </w:t>
      </w:r>
      <w:proofErr w:type="spellStart"/>
      <w:r>
        <w:t>origini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care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o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1"/>
        </w:numPr>
        <w:spacing w:line="395" w:lineRule="auto"/>
        <w:ind w:right="0" w:hanging="260"/>
      </w:pPr>
      <w:proofErr w:type="spellStart"/>
      <w:proofErr w:type="gramStart"/>
      <w:r>
        <w:t>elevilor</w:t>
      </w:r>
      <w:proofErr w:type="spellEnd"/>
      <w:proofErr w:type="gramEnd"/>
      <w:r>
        <w:t xml:space="preserve"> care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familii</w:t>
      </w:r>
      <w:proofErr w:type="spellEnd"/>
      <w:r>
        <w:t xml:space="preserve"> </w:t>
      </w:r>
      <w:proofErr w:type="spellStart"/>
      <w:r>
        <w:t>mixte</w:t>
      </w:r>
      <w:proofErr w:type="spellEnd"/>
      <w:r>
        <w:t xml:space="preserve"> (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) și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o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. </w:t>
      </w:r>
    </w:p>
    <w:p w:rsidR="00011B27" w:rsidRDefault="001F2627">
      <w:pPr>
        <w:spacing w:after="141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spacing w:line="389" w:lineRule="auto"/>
        <w:ind w:left="-15" w:right="0" w:firstLine="720"/>
      </w:pP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2010, sub </w:t>
      </w:r>
      <w:proofErr w:type="spellStart"/>
      <w:r>
        <w:t>genericul</w:t>
      </w:r>
      <w:proofErr w:type="spellEnd"/>
      <w:r>
        <w:t xml:space="preserve"> „</w:t>
      </w:r>
      <w:proofErr w:type="spellStart"/>
      <w:r>
        <w:t>Italienii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O </w:t>
      </w:r>
      <w:proofErr w:type="spellStart"/>
      <w:r>
        <w:t>etnie</w:t>
      </w:r>
      <w:proofErr w:type="spellEnd"/>
      <w:r>
        <w:t xml:space="preserve"> cu </w:t>
      </w:r>
      <w:proofErr w:type="spellStart"/>
      <w:r>
        <w:t>rădăcini</w:t>
      </w:r>
      <w:proofErr w:type="spellEnd"/>
      <w:r>
        <w:t xml:space="preserve"> </w:t>
      </w:r>
      <w:proofErr w:type="spellStart"/>
      <w:r>
        <w:t>străvechi</w:t>
      </w:r>
      <w:proofErr w:type="spellEnd"/>
      <w:r>
        <w:t>”</w:t>
      </w:r>
      <w:proofErr w:type="gramStart"/>
      <w:r>
        <w:t xml:space="preserve">,  </w:t>
      </w:r>
      <w:proofErr w:type="spellStart"/>
      <w:r>
        <w:t>Asocia</w:t>
      </w:r>
      <w:proofErr w:type="gramEnd"/>
      <w:r>
        <w:t>ția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a </w:t>
      </w:r>
      <w:proofErr w:type="spellStart"/>
      <w:r>
        <w:t>organizat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comunităților</w:t>
      </w:r>
      <w:proofErr w:type="spellEnd"/>
      <w:r>
        <w:t xml:space="preserve"> sale, </w:t>
      </w:r>
      <w:proofErr w:type="spellStart"/>
      <w:r>
        <w:t>concursuri</w:t>
      </w:r>
      <w:proofErr w:type="spellEnd"/>
      <w:r>
        <w:t xml:space="preserve"> de </w:t>
      </w:r>
      <w:proofErr w:type="spellStart"/>
      <w:r>
        <w:t>eseuri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și </w:t>
      </w:r>
      <w:proofErr w:type="spellStart"/>
      <w:r>
        <w:t>istoria</w:t>
      </w:r>
      <w:proofErr w:type="spellEnd"/>
      <w:r>
        <w:t xml:space="preserve"> </w:t>
      </w:r>
      <w:proofErr w:type="spellStart"/>
      <w:r>
        <w:t>minorității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inițiativă</w:t>
      </w:r>
      <w:proofErr w:type="spellEnd"/>
      <w:r>
        <w:t xml:space="preserve"> </w:t>
      </w:r>
      <w:proofErr w:type="spellStart"/>
      <w:r>
        <w:t>derivă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valorifice</w:t>
      </w:r>
      <w:proofErr w:type="spellEnd"/>
      <w:r>
        <w:t xml:space="preserve"> și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extindă</w:t>
      </w:r>
      <w:proofErr w:type="spellEnd"/>
      <w:r>
        <w:t xml:space="preserve">, </w:t>
      </w:r>
      <w:proofErr w:type="spellStart"/>
      <w:r>
        <w:t>apelând</w:t>
      </w:r>
      <w:proofErr w:type="spellEnd"/>
      <w:r>
        <w:t xml:space="preserve"> și la </w:t>
      </w:r>
      <w:proofErr w:type="spellStart"/>
      <w:r>
        <w:t>susținerea</w:t>
      </w:r>
      <w:proofErr w:type="spellEnd"/>
      <w:r>
        <w:t xml:space="preserve"> </w:t>
      </w:r>
    </w:p>
    <w:p w:rsidR="00011B27" w:rsidRDefault="001F2627">
      <w:pPr>
        <w:spacing w:after="111"/>
        <w:ind w:left="-5" w:right="0"/>
      </w:pP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și </w:t>
      </w:r>
      <w:proofErr w:type="spellStart"/>
      <w:r>
        <w:t>Cercetării</w:t>
      </w:r>
      <w:proofErr w:type="spellEnd"/>
      <w:r>
        <w:t xml:space="preserve">. </w:t>
      </w:r>
    </w:p>
    <w:p w:rsidR="00011B27" w:rsidRDefault="001F2627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1B27" w:rsidRDefault="001F2627">
      <w:pPr>
        <w:pStyle w:val="Heading1"/>
        <w:spacing w:after="141"/>
        <w:ind w:left="0" w:right="0"/>
      </w:pPr>
      <w:proofErr w:type="spellStart"/>
      <w:r>
        <w:t>Obiective</w:t>
      </w:r>
      <w:proofErr w:type="spellEnd"/>
      <w:r>
        <w:t xml:space="preserve"> </w:t>
      </w:r>
    </w:p>
    <w:p w:rsidR="00011B27" w:rsidRDefault="001F2627">
      <w:pPr>
        <w:numPr>
          <w:ilvl w:val="0"/>
          <w:numId w:val="2"/>
        </w:numPr>
        <w:spacing w:line="358" w:lineRule="auto"/>
        <w:ind w:right="0" w:hanging="140"/>
      </w:pPr>
      <w:proofErr w:type="spellStart"/>
      <w:r>
        <w:t>promovarea</w:t>
      </w:r>
      <w:proofErr w:type="spellEnd"/>
      <w:r>
        <w:t xml:space="preserve"> /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învățământului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ca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2"/>
        </w:numPr>
        <w:ind w:right="0" w:hanging="140"/>
      </w:pPr>
      <w:proofErr w:type="spellStart"/>
      <w:r>
        <w:lastRenderedPageBreak/>
        <w:t>identificarea</w:t>
      </w:r>
      <w:proofErr w:type="spellEnd"/>
      <w:r>
        <w:t xml:space="preserve"> </w:t>
      </w:r>
      <w:proofErr w:type="spellStart"/>
      <w:r>
        <w:t>vorbitorilor</w:t>
      </w:r>
      <w:proofErr w:type="spellEnd"/>
      <w:r>
        <w:t xml:space="preserve"> </w:t>
      </w:r>
      <w:proofErr w:type="spellStart"/>
      <w:r>
        <w:t>nativi</w:t>
      </w:r>
      <w:proofErr w:type="spellEnd"/>
      <w:r>
        <w:t xml:space="preserve"> de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2"/>
        </w:numPr>
        <w:spacing w:after="155"/>
        <w:ind w:right="0" w:hanging="140"/>
      </w:pPr>
      <w:proofErr w:type="spellStart"/>
      <w:r>
        <w:t>descoperirea</w:t>
      </w:r>
      <w:proofErr w:type="spellEnd"/>
      <w:r>
        <w:t xml:space="preserve">, </w:t>
      </w:r>
      <w:proofErr w:type="spellStart"/>
      <w:r>
        <w:t>cultivarea</w:t>
      </w:r>
      <w:proofErr w:type="spellEnd"/>
      <w:r>
        <w:t xml:space="preserve"> și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talentului</w:t>
      </w:r>
      <w:proofErr w:type="spellEnd"/>
      <w:r>
        <w:t xml:space="preserve"> </w:t>
      </w:r>
      <w:proofErr w:type="spellStart"/>
      <w:r>
        <w:t>literar</w:t>
      </w:r>
      <w:proofErr w:type="spellEnd"/>
      <w:r>
        <w:t xml:space="preserve"> al </w:t>
      </w:r>
      <w:proofErr w:type="spellStart"/>
      <w:r>
        <w:t>elevilor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2"/>
        </w:numPr>
        <w:spacing w:after="106"/>
        <w:ind w:right="0" w:hanging="140"/>
      </w:pPr>
      <w:proofErr w:type="spellStart"/>
      <w:proofErr w:type="gramStart"/>
      <w:r>
        <w:t>încurajarea</w:t>
      </w:r>
      <w:proofErr w:type="spellEnd"/>
      <w:proofErr w:type="gramEnd"/>
      <w:r>
        <w:t xml:space="preserve"> </w:t>
      </w:r>
      <w:proofErr w:type="spellStart"/>
      <w:r>
        <w:t>schimburilor</w:t>
      </w:r>
      <w:proofErr w:type="spellEnd"/>
      <w:r>
        <w:t xml:space="preserve"> de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culturală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și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și </w:t>
      </w:r>
      <w:proofErr w:type="spellStart"/>
      <w:r>
        <w:t>profesori</w:t>
      </w:r>
      <w:proofErr w:type="spellEnd"/>
      <w:r>
        <w:t xml:space="preserve">. </w:t>
      </w:r>
    </w:p>
    <w:p w:rsidR="00011B27" w:rsidRDefault="001F2627">
      <w:pPr>
        <w:spacing w:after="17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1B27" w:rsidRDefault="001F2627">
      <w:pPr>
        <w:spacing w:after="111" w:line="259" w:lineRule="auto"/>
        <w:ind w:left="0" w:right="0"/>
        <w:jc w:val="left"/>
      </w:pPr>
      <w:proofErr w:type="spellStart"/>
      <w:r>
        <w:rPr>
          <w:b/>
        </w:rPr>
        <w:t>Competențe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</w:t>
      </w:r>
    </w:p>
    <w:p w:rsidR="00011B27" w:rsidRDefault="001F2627">
      <w:pPr>
        <w:spacing w:after="109"/>
        <w:ind w:left="-5" w:right="0"/>
      </w:pPr>
      <w:proofErr w:type="spellStart"/>
      <w:r>
        <w:t>Producerea</w:t>
      </w:r>
      <w:proofErr w:type="spellEnd"/>
      <w:r>
        <w:t xml:space="preserve"> de </w:t>
      </w:r>
      <w:proofErr w:type="spellStart"/>
      <w:r>
        <w:t>mesaje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</w:p>
    <w:p w:rsidR="00011B27" w:rsidRDefault="001F2627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Competențe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</w:p>
    <w:p w:rsidR="00011B27" w:rsidRDefault="001F2627">
      <w:pPr>
        <w:spacing w:line="397" w:lineRule="auto"/>
        <w:ind w:left="-5" w:right="0"/>
      </w:pPr>
      <w:proofErr w:type="spellStart"/>
      <w:r>
        <w:t>Realizarea</w:t>
      </w:r>
      <w:proofErr w:type="spellEnd"/>
      <w:r>
        <w:t xml:space="preserve"> de </w:t>
      </w:r>
      <w:proofErr w:type="spellStart"/>
      <w:r>
        <w:t>texte</w:t>
      </w:r>
      <w:proofErr w:type="spellEnd"/>
      <w:r>
        <w:t xml:space="preserve">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compuneri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semantice</w:t>
      </w:r>
      <w:proofErr w:type="spellEnd"/>
      <w:r>
        <w:t xml:space="preserve"> și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gramaticale</w:t>
      </w:r>
      <w:proofErr w:type="spellEnd"/>
      <w:r>
        <w:t xml:space="preserve"> </w:t>
      </w:r>
      <w:proofErr w:type="spellStart"/>
      <w:r>
        <w:t>studiate</w:t>
      </w:r>
      <w:proofErr w:type="spellEnd"/>
      <w:r>
        <w:t xml:space="preserve"> </w:t>
      </w:r>
    </w:p>
    <w:p w:rsidR="00011B27" w:rsidRDefault="001F2627">
      <w:pPr>
        <w:spacing w:after="167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spacing w:after="146"/>
        <w:ind w:left="0" w:right="0"/>
      </w:pPr>
      <w:proofErr w:type="spellStart"/>
      <w:r>
        <w:t>Valori</w:t>
      </w:r>
      <w:proofErr w:type="spellEnd"/>
      <w:r>
        <w:t xml:space="preserve"> și </w:t>
      </w:r>
      <w:proofErr w:type="spellStart"/>
      <w:r>
        <w:t>atitudini</w:t>
      </w:r>
      <w:proofErr w:type="spellEnd"/>
      <w:r>
        <w:t xml:space="preserve"> </w:t>
      </w:r>
    </w:p>
    <w:p w:rsidR="00011B27" w:rsidRDefault="001F2627">
      <w:pPr>
        <w:numPr>
          <w:ilvl w:val="0"/>
          <w:numId w:val="3"/>
        </w:numPr>
        <w:spacing w:line="396" w:lineRule="auto"/>
        <w:ind w:right="0" w:hanging="240"/>
      </w:pPr>
      <w:proofErr w:type="spellStart"/>
      <w:r>
        <w:t>Cultivarea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atitudini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 și </w:t>
      </w:r>
      <w:proofErr w:type="spellStart"/>
      <w:r>
        <w:t>recunoașterea</w:t>
      </w:r>
      <w:proofErr w:type="spellEnd"/>
      <w:r>
        <w:t xml:space="preserve"> </w:t>
      </w:r>
      <w:proofErr w:type="spellStart"/>
      <w:r>
        <w:t>rolului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și </w:t>
      </w:r>
      <w:proofErr w:type="spellStart"/>
      <w:r>
        <w:t>îmbogățirea</w:t>
      </w:r>
      <w:proofErr w:type="spellEnd"/>
      <w:r>
        <w:t xml:space="preserve"> </w:t>
      </w:r>
      <w:proofErr w:type="spellStart"/>
      <w:r>
        <w:t>orizontului</w:t>
      </w:r>
      <w:proofErr w:type="spellEnd"/>
      <w:r>
        <w:t xml:space="preserve"> cultural; </w:t>
      </w:r>
    </w:p>
    <w:p w:rsidR="00011B27" w:rsidRDefault="001F2627">
      <w:pPr>
        <w:numPr>
          <w:ilvl w:val="0"/>
          <w:numId w:val="3"/>
        </w:numPr>
        <w:spacing w:after="106"/>
        <w:ind w:right="0" w:hanging="240"/>
      </w:pPr>
      <w:proofErr w:type="spellStart"/>
      <w:r>
        <w:t>Cultivarea</w:t>
      </w:r>
      <w:proofErr w:type="spellEnd"/>
      <w:r>
        <w:t xml:space="preserve"> </w:t>
      </w:r>
      <w:proofErr w:type="spellStart"/>
      <w:r>
        <w:t>încrederii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abilități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3"/>
        </w:numPr>
        <w:spacing w:after="44" w:line="358" w:lineRule="auto"/>
        <w:ind w:right="0" w:hanging="240"/>
      </w:pPr>
      <w:proofErr w:type="spellStart"/>
      <w:r>
        <w:t>Conștientizarea</w:t>
      </w:r>
      <w:proofErr w:type="spellEnd"/>
      <w:r>
        <w:t xml:space="preserve"> </w:t>
      </w:r>
      <w:proofErr w:type="spellStart"/>
      <w:r>
        <w:t>rolului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materne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ca </w:t>
      </w:r>
      <w:proofErr w:type="spellStart"/>
      <w:r>
        <w:t>mijloc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3"/>
        </w:numPr>
        <w:spacing w:after="109"/>
        <w:ind w:right="0" w:hanging="240"/>
      </w:pPr>
      <w:r>
        <w:t xml:space="preserve">Dezvoltarea </w:t>
      </w:r>
      <w:proofErr w:type="spellStart"/>
      <w:r>
        <w:t>sensibilității</w:t>
      </w:r>
      <w:proofErr w:type="spellEnd"/>
      <w:r>
        <w:t xml:space="preserve"> </w:t>
      </w:r>
      <w:proofErr w:type="spellStart"/>
      <w:r>
        <w:t>interculturale</w:t>
      </w:r>
      <w:proofErr w:type="spellEnd"/>
      <w:r>
        <w:t xml:space="preserve">. </w:t>
      </w:r>
    </w:p>
    <w:p w:rsidR="00011B27" w:rsidRDefault="001F2627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ind w:left="0" w:right="0"/>
      </w:pPr>
      <w:r>
        <w:t xml:space="preserve">Mod de </w:t>
      </w:r>
      <w:proofErr w:type="spellStart"/>
      <w:r>
        <w:t>organizare</w:t>
      </w:r>
      <w:proofErr w:type="spellEnd"/>
      <w:r>
        <w:t xml:space="preserve"> </w:t>
      </w:r>
    </w:p>
    <w:p w:rsidR="00011B27" w:rsidRDefault="001F2627">
      <w:pPr>
        <w:spacing w:after="142" w:line="259" w:lineRule="auto"/>
        <w:ind w:right="-8"/>
        <w:jc w:val="right"/>
      </w:pPr>
      <w:proofErr w:type="spellStart"/>
      <w:r>
        <w:t>Competiția</w:t>
      </w:r>
      <w:proofErr w:type="spellEnd"/>
      <w:r>
        <w:t xml:space="preserve">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unitățile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(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clasa</w:t>
      </w:r>
      <w:proofErr w:type="spellEnd"/>
      <w:r>
        <w:t xml:space="preserve"> a VII-</w:t>
      </w:r>
    </w:p>
    <w:p w:rsidR="00011B27" w:rsidRDefault="001F2627">
      <w:pPr>
        <w:spacing w:after="111"/>
        <w:ind w:left="-5" w:right="0"/>
      </w:pPr>
      <w:r>
        <w:t xml:space="preserve">a) și </w:t>
      </w:r>
      <w:proofErr w:type="spellStart"/>
      <w:r>
        <w:t>liceal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județele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și din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. </w:t>
      </w:r>
    </w:p>
    <w:p w:rsidR="00011B27" w:rsidRDefault="001F2627">
      <w:pPr>
        <w:spacing w:after="142" w:line="259" w:lineRule="auto"/>
        <w:ind w:right="-8"/>
        <w:jc w:val="right"/>
      </w:pPr>
      <w:proofErr w:type="spellStart"/>
      <w:r>
        <w:t>Fiecare</w:t>
      </w:r>
      <w:proofErr w:type="spellEnd"/>
      <w:r>
        <w:t xml:space="preserve"> participant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un </w:t>
      </w:r>
      <w:proofErr w:type="spellStart"/>
      <w:r>
        <w:t>formular</w:t>
      </w:r>
      <w:proofErr w:type="spellEnd"/>
      <w:r>
        <w:t xml:space="preserve"> cu </w:t>
      </w:r>
      <w:proofErr w:type="spellStart"/>
      <w:proofErr w:type="gramStart"/>
      <w:r>
        <w:t>datele</w:t>
      </w:r>
      <w:proofErr w:type="spellEnd"/>
      <w:r>
        <w:t xml:space="preserve">  sale</w:t>
      </w:r>
      <w:proofErr w:type="gram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cerințele</w:t>
      </w:r>
      <w:proofErr w:type="spellEnd"/>
      <w:r>
        <w:t xml:space="preserve">  </w:t>
      </w:r>
    </w:p>
    <w:p w:rsidR="00011B27" w:rsidRDefault="001F2627">
      <w:pPr>
        <w:spacing w:after="107"/>
        <w:ind w:left="-5" w:right="0"/>
      </w:pPr>
      <w:proofErr w:type="spellStart"/>
      <w:proofErr w:type="gramStart"/>
      <w:r>
        <w:t>fiecărei</w:t>
      </w:r>
      <w:proofErr w:type="spellEnd"/>
      <w:proofErr w:type="gramEnd"/>
      <w:r>
        <w:t xml:space="preserve"> </w:t>
      </w:r>
      <w:proofErr w:type="spellStart"/>
      <w:r>
        <w:t>rubrici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parte.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anexat</w:t>
      </w:r>
      <w:proofErr w:type="spellEnd"/>
      <w:r>
        <w:t xml:space="preserve">  </w:t>
      </w:r>
      <w:proofErr w:type="spellStart"/>
      <w:r>
        <w:t>prezentului</w:t>
      </w:r>
      <w:proofErr w:type="spellEnd"/>
      <w:proofErr w:type="gramEnd"/>
      <w:r>
        <w:t xml:space="preserve"> </w:t>
      </w:r>
      <w:proofErr w:type="spellStart"/>
      <w:r>
        <w:t>Regulament</w:t>
      </w:r>
      <w:proofErr w:type="spellEnd"/>
      <w:r>
        <w:t xml:space="preserve">. </w:t>
      </w:r>
    </w:p>
    <w:p w:rsidR="00011B27" w:rsidRDefault="001F2627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Modalitate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</w:t>
      </w:r>
    </w:p>
    <w:p w:rsidR="00011B27" w:rsidRDefault="001F2627">
      <w:pPr>
        <w:numPr>
          <w:ilvl w:val="0"/>
          <w:numId w:val="4"/>
        </w:numPr>
        <w:spacing w:after="139"/>
        <w:ind w:right="0" w:hanging="240"/>
      </w:pPr>
      <w:proofErr w:type="spellStart"/>
      <w:r>
        <w:t>Completarea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4"/>
        </w:numPr>
        <w:spacing w:after="111"/>
        <w:ind w:right="0" w:hanging="240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eseu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temele</w:t>
      </w:r>
      <w:proofErr w:type="spellEnd"/>
      <w:r>
        <w:t xml:space="preserve"> </w:t>
      </w:r>
      <w:proofErr w:type="spellStart"/>
      <w:r>
        <w:t>enunțate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urmează</w:t>
      </w:r>
      <w:proofErr w:type="spellEnd"/>
      <w:r>
        <w:t xml:space="preserve">.  </w:t>
      </w:r>
    </w:p>
    <w:p w:rsidR="00011B27" w:rsidRDefault="001F2627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Etape</w:t>
      </w:r>
      <w:proofErr w:type="spellEnd"/>
      <w:r>
        <w:t xml:space="preserve"> </w:t>
      </w:r>
    </w:p>
    <w:p w:rsidR="00011B27" w:rsidRDefault="001F2627">
      <w:pPr>
        <w:spacing w:after="141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spacing w:line="392" w:lineRule="auto"/>
        <w:ind w:left="-5" w:right="0"/>
      </w:pPr>
      <w:proofErr w:type="spellStart"/>
      <w:r>
        <w:lastRenderedPageBreak/>
        <w:t>Competiția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etapă</w:t>
      </w:r>
      <w:proofErr w:type="spellEnd"/>
      <w:r>
        <w:t xml:space="preserve"> de </w:t>
      </w:r>
      <w:proofErr w:type="spellStart"/>
      <w:r>
        <w:t>testare</w:t>
      </w:r>
      <w:proofErr w:type="spellEnd"/>
      <w:r>
        <w:t xml:space="preserve">, </w:t>
      </w:r>
      <w:proofErr w:type="spellStart"/>
      <w:r>
        <w:t>desfășurată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 </w:t>
      </w:r>
      <w:proofErr w:type="spellStart"/>
      <w:r>
        <w:t>februarie</w:t>
      </w:r>
      <w:proofErr w:type="spellEnd"/>
      <w:r>
        <w:t xml:space="preserve"> – </w:t>
      </w:r>
      <w:r w:rsidR="0096505E">
        <w:t xml:space="preserve">15 </w:t>
      </w:r>
      <w:proofErr w:type="spellStart"/>
      <w:r w:rsidR="0096505E">
        <w:t>iunie</w:t>
      </w:r>
      <w:proofErr w:type="spellEnd"/>
      <w:r w:rsidR="0096505E">
        <w:t xml:space="preserve"> </w:t>
      </w:r>
      <w:r>
        <w:t>(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eseurile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</w:t>
      </w:r>
      <w:proofErr w:type="spellStart"/>
      <w:r>
        <w:t>orele</w:t>
      </w:r>
      <w:proofErr w:type="spellEnd"/>
      <w:r>
        <w:t xml:space="preserve"> 12:00)</w:t>
      </w:r>
      <w:r>
        <w:rPr>
          <w:vertAlign w:val="superscript"/>
        </w:rPr>
        <w:footnoteReference w:id="2"/>
      </w:r>
      <w:r>
        <w:t xml:space="preserve">, și o </w:t>
      </w:r>
      <w:proofErr w:type="spellStart"/>
      <w:r>
        <w:t>etapă</w:t>
      </w:r>
      <w:proofErr w:type="spellEnd"/>
      <w:r>
        <w:t xml:space="preserve"> de premiere,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câștigătoare</w:t>
      </w:r>
      <w:proofErr w:type="spellEnd"/>
      <w:r>
        <w:t xml:space="preserve">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finaliștii</w:t>
      </w:r>
      <w:proofErr w:type="spellEnd"/>
      <w:r>
        <w:t xml:space="preserve"> </w:t>
      </w:r>
      <w:proofErr w:type="spellStart"/>
      <w:r>
        <w:t>Olimpiadei</w:t>
      </w:r>
      <w:proofErr w:type="spellEnd"/>
      <w:r>
        <w:t xml:space="preserve"> de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de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și </w:t>
      </w:r>
      <w:proofErr w:type="spellStart"/>
      <w:r>
        <w:t>Cercetării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</w:t>
      </w:r>
      <w:bookmarkStart w:id="0" w:name="_GoBack"/>
      <w:bookmarkEnd w:id="0"/>
      <w:r>
        <w:t>cipa</w:t>
      </w:r>
      <w:proofErr w:type="spellEnd"/>
      <w:r>
        <w:t xml:space="preserve"> la </w:t>
      </w:r>
      <w:proofErr w:type="spellStart"/>
      <w:r>
        <w:t>tabăra</w:t>
      </w:r>
      <w:proofErr w:type="spellEnd"/>
      <w:r>
        <w:t xml:space="preserve"> „</w:t>
      </w:r>
      <w:proofErr w:type="spellStart"/>
      <w:r>
        <w:t>Europolis</w:t>
      </w:r>
      <w:proofErr w:type="spellEnd"/>
      <w:r>
        <w:t xml:space="preserve"> </w:t>
      </w:r>
      <w:proofErr w:type="spellStart"/>
      <w:r>
        <w:t>Olimpic</w:t>
      </w:r>
      <w:proofErr w:type="spellEnd"/>
      <w:r>
        <w:t xml:space="preserve">” (30 august – 4 </w:t>
      </w:r>
      <w:proofErr w:type="spellStart"/>
      <w:r>
        <w:t>septembrie</w:t>
      </w:r>
      <w:proofErr w:type="spellEnd"/>
      <w:r>
        <w:t xml:space="preserve">). </w:t>
      </w:r>
    </w:p>
    <w:p w:rsidR="00011B27" w:rsidRDefault="001F2627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numPr>
          <w:ilvl w:val="0"/>
          <w:numId w:val="5"/>
        </w:numPr>
        <w:spacing w:after="34" w:line="364" w:lineRule="auto"/>
        <w:ind w:right="0"/>
      </w:pPr>
      <w:proofErr w:type="spellStart"/>
      <w:r>
        <w:t>Etapa</w:t>
      </w:r>
      <w:proofErr w:type="spellEnd"/>
      <w:r>
        <w:t xml:space="preserve"> I a </w:t>
      </w:r>
      <w:proofErr w:type="spellStart"/>
      <w:r>
        <w:t>Concursului</w:t>
      </w:r>
      <w:proofErr w:type="spellEnd"/>
      <w:r>
        <w:t xml:space="preserve"> „EU VORBESC ITALIANA / IO PARLO ITALIANO”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categoriilor</w:t>
      </w:r>
      <w:proofErr w:type="spellEnd"/>
      <w:r>
        <w:t xml:space="preserve"> de </w:t>
      </w:r>
      <w:proofErr w:type="spellStart"/>
      <w:r>
        <w:t>vârstă</w:t>
      </w:r>
      <w:proofErr w:type="spellEnd"/>
      <w:r>
        <w:t xml:space="preserve"> din </w:t>
      </w:r>
      <w:proofErr w:type="spellStart"/>
      <w:r>
        <w:t>ciclurile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(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clasa</w:t>
      </w:r>
      <w:proofErr w:type="spellEnd"/>
      <w:r>
        <w:t xml:space="preserve"> a VII-a) și </w:t>
      </w:r>
      <w:proofErr w:type="spellStart"/>
      <w:r>
        <w:t>liceal</w:t>
      </w:r>
      <w:proofErr w:type="spellEnd"/>
      <w:r>
        <w:t xml:space="preserve">.  </w:t>
      </w:r>
    </w:p>
    <w:p w:rsidR="00011B27" w:rsidRDefault="001F2627">
      <w:pPr>
        <w:spacing w:after="30" w:line="358" w:lineRule="auto"/>
        <w:ind w:left="-15" w:right="0" w:firstLine="720"/>
      </w:pPr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școlilor</w:t>
      </w:r>
      <w:proofErr w:type="spellEnd"/>
      <w:r>
        <w:t xml:space="preserve">, cu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profesorilor</w:t>
      </w:r>
      <w:proofErr w:type="spellEnd"/>
      <w:r>
        <w:t xml:space="preserve"> </w:t>
      </w:r>
      <w:proofErr w:type="spellStart"/>
      <w:r>
        <w:t>coordonatori</w:t>
      </w:r>
      <w:proofErr w:type="spellEnd"/>
      <w:r>
        <w:t xml:space="preserve">,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eseurile</w:t>
      </w:r>
      <w:proofErr w:type="spellEnd"/>
      <w:r>
        <w:t xml:space="preserve"> </w:t>
      </w:r>
      <w:proofErr w:type="spellStart"/>
      <w:r>
        <w:t>redactate</w:t>
      </w:r>
      <w:proofErr w:type="spellEnd"/>
      <w:r>
        <w:t xml:space="preserve"> la </w:t>
      </w:r>
      <w:proofErr w:type="spellStart"/>
      <w:r>
        <w:t>adresele</w:t>
      </w:r>
      <w:proofErr w:type="spellEnd"/>
      <w:r>
        <w:t xml:space="preserve"> de e-mail indicate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gramEnd"/>
      <w:r>
        <w:t>.</w:t>
      </w:r>
      <w:proofErr w:type="spellEnd"/>
      <w:r>
        <w:t xml:space="preserve">  </w:t>
      </w:r>
    </w:p>
    <w:p w:rsidR="00011B27" w:rsidRDefault="001F2627">
      <w:pPr>
        <w:spacing w:line="369" w:lineRule="auto"/>
        <w:ind w:left="-15" w:right="0" w:firstLine="720"/>
      </w:pPr>
      <w:r>
        <w:t xml:space="preserve">O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mixtă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recepționa</w:t>
      </w:r>
      <w:proofErr w:type="spellEnd"/>
      <w:r>
        <w:t xml:space="preserve">, </w:t>
      </w:r>
      <w:proofErr w:type="spellStart"/>
      <w:r>
        <w:t>analiza</w:t>
      </w:r>
      <w:proofErr w:type="spellEnd"/>
      <w:r>
        <w:t xml:space="preserve">, </w:t>
      </w:r>
      <w:proofErr w:type="spellStart"/>
      <w:r>
        <w:t>evalua</w:t>
      </w:r>
      <w:proofErr w:type="spellEnd"/>
      <w:r>
        <w:t xml:space="preserve"> și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premiere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.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selectaț</w:t>
      </w:r>
      <w:proofErr w:type="gramStart"/>
      <w:r>
        <w:t>i</w:t>
      </w:r>
      <w:proofErr w:type="spellEnd"/>
      <w:r>
        <w:t xml:space="preserve">  </w:t>
      </w:r>
      <w:proofErr w:type="spellStart"/>
      <w:r>
        <w:t>participan</w:t>
      </w:r>
      <w:proofErr w:type="gramEnd"/>
      <w:r>
        <w:t>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Tabăra</w:t>
      </w:r>
      <w:proofErr w:type="spellEnd"/>
      <w:r>
        <w:t xml:space="preserve"> „</w:t>
      </w:r>
      <w:proofErr w:type="spellStart"/>
      <w:r>
        <w:t>Europolis</w:t>
      </w:r>
      <w:proofErr w:type="spellEnd"/>
      <w:r>
        <w:t xml:space="preserve">-OLIMPIC”.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desemnați</w:t>
      </w:r>
      <w:proofErr w:type="spellEnd"/>
      <w:r>
        <w:t xml:space="preserve"> 6 </w:t>
      </w:r>
      <w:proofErr w:type="spellStart"/>
      <w:r>
        <w:t>elevi</w:t>
      </w:r>
      <w:proofErr w:type="spellEnd"/>
      <w:r>
        <w:t xml:space="preserve"> de </w:t>
      </w:r>
      <w:proofErr w:type="gramStart"/>
      <w:r>
        <w:t xml:space="preserve">la  </w:t>
      </w:r>
      <w:proofErr w:type="spellStart"/>
      <w:r>
        <w:t>ciclul</w:t>
      </w:r>
      <w:proofErr w:type="spellEnd"/>
      <w:proofErr w:type="gramEnd"/>
      <w:r>
        <w:t xml:space="preserve"> </w:t>
      </w:r>
      <w:proofErr w:type="spellStart"/>
      <w:r>
        <w:t>gimnazial</w:t>
      </w:r>
      <w:proofErr w:type="spellEnd"/>
      <w:r>
        <w:t xml:space="preserve"> (3 din </w:t>
      </w:r>
      <w:proofErr w:type="spellStart"/>
      <w:r>
        <w:t>clasa</w:t>
      </w:r>
      <w:proofErr w:type="spellEnd"/>
      <w:r>
        <w:t xml:space="preserve"> a VII-a </w:t>
      </w:r>
      <w:proofErr w:type="spellStart"/>
      <w:r>
        <w:t>şi</w:t>
      </w:r>
      <w:proofErr w:type="spellEnd"/>
      <w:r>
        <w:t xml:space="preserve"> 3 din </w:t>
      </w:r>
      <w:proofErr w:type="spellStart"/>
      <w:r>
        <w:t>clasa</w:t>
      </w:r>
      <w:proofErr w:type="spellEnd"/>
      <w:r>
        <w:t xml:space="preserve"> a VIII-a) </w:t>
      </w:r>
      <w:proofErr w:type="spellStart"/>
      <w:r>
        <w:t>şi</w:t>
      </w:r>
      <w:proofErr w:type="spellEnd"/>
      <w:r>
        <w:t xml:space="preserve"> 12 de la </w:t>
      </w:r>
      <w:proofErr w:type="spellStart"/>
      <w:r>
        <w:t>ciclul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3 de la </w:t>
      </w:r>
      <w:proofErr w:type="spellStart"/>
      <w:r>
        <w:t>fiecare</w:t>
      </w:r>
      <w:proofErr w:type="spellEnd"/>
      <w:r>
        <w:t xml:space="preserve"> an de </w:t>
      </w:r>
      <w:proofErr w:type="spellStart"/>
      <w:r>
        <w:t>studiu</w:t>
      </w:r>
      <w:proofErr w:type="spellEnd"/>
      <w:r>
        <w:t xml:space="preserve">). </w:t>
      </w:r>
    </w:p>
    <w:p w:rsidR="00011B27" w:rsidRDefault="001F2627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numPr>
          <w:ilvl w:val="0"/>
          <w:numId w:val="5"/>
        </w:numPr>
        <w:spacing w:line="373" w:lineRule="auto"/>
        <w:ind w:right="0"/>
      </w:pPr>
      <w:proofErr w:type="spellStart"/>
      <w:r>
        <w:t>Etapa</w:t>
      </w:r>
      <w:proofErr w:type="spellEnd"/>
      <w:r>
        <w:t xml:space="preserve"> a II-a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câștigătorilor</w:t>
      </w:r>
      <w:proofErr w:type="spellEnd"/>
      <w:r>
        <w:t xml:space="preserve"> la </w:t>
      </w:r>
      <w:proofErr w:type="spellStart"/>
      <w:r>
        <w:t>Tabăra</w:t>
      </w:r>
      <w:proofErr w:type="spellEnd"/>
      <w:r>
        <w:t xml:space="preserve"> „</w:t>
      </w:r>
      <w:proofErr w:type="spellStart"/>
      <w:r>
        <w:t>Europolis</w:t>
      </w:r>
      <w:proofErr w:type="spellEnd"/>
      <w:r>
        <w:t xml:space="preserve">-OLIMPIC”, </w:t>
      </w:r>
      <w:proofErr w:type="spellStart"/>
      <w:r>
        <w:t>organizată</w:t>
      </w:r>
      <w:proofErr w:type="spellEnd"/>
      <w:r>
        <w:t xml:space="preserve"> de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</w:t>
      </w:r>
      <w:proofErr w:type="gramStart"/>
      <w:r>
        <w:t>la</w:t>
      </w:r>
      <w:proofErr w:type="gramEnd"/>
      <w:r>
        <w:t xml:space="preserve"> </w:t>
      </w:r>
      <w:proofErr w:type="spellStart"/>
      <w:r>
        <w:t>Tulcea</w:t>
      </w:r>
      <w:proofErr w:type="spellEnd"/>
      <w:r>
        <w:t xml:space="preserve">.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însoțiți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tabără</w:t>
      </w:r>
      <w:proofErr w:type="spellEnd"/>
      <w:r>
        <w:t xml:space="preserve"> de 4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coordonatori</w:t>
      </w:r>
      <w:proofErr w:type="spellEnd"/>
      <w:r>
        <w:t xml:space="preserve">.  </w:t>
      </w:r>
    </w:p>
    <w:p w:rsidR="00011B27" w:rsidRDefault="001F2627">
      <w:pPr>
        <w:spacing w:after="168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spacing w:after="155"/>
        <w:ind w:left="0" w:right="0"/>
      </w:pPr>
      <w:proofErr w:type="spellStart"/>
      <w:r>
        <w:t>Cerințe</w:t>
      </w:r>
      <w:proofErr w:type="spellEnd"/>
      <w:r>
        <w:t xml:space="preserve"> </w:t>
      </w:r>
    </w:p>
    <w:p w:rsidR="00011B27" w:rsidRDefault="001F2627">
      <w:pPr>
        <w:spacing w:after="139"/>
        <w:ind w:left="-5" w:right="0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eseu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italiană</w:t>
      </w:r>
      <w:proofErr w:type="spellEnd"/>
      <w:r>
        <w:t xml:space="preserve"> </w:t>
      </w:r>
      <w:proofErr w:type="spellStart"/>
      <w:r>
        <w:t>conținând</w:t>
      </w:r>
      <w:proofErr w:type="spellEnd"/>
      <w:r>
        <w:t xml:space="preserve">: </w:t>
      </w:r>
    </w:p>
    <w:p w:rsidR="00011B27" w:rsidRDefault="001F2627">
      <w:pPr>
        <w:spacing w:after="135"/>
        <w:ind w:left="-5" w:right="0"/>
      </w:pPr>
      <w:r>
        <w:t xml:space="preserve">3.000 – 4.000 de </w:t>
      </w:r>
      <w:proofErr w:type="spellStart"/>
      <w:r>
        <w:t>caractere</w:t>
      </w:r>
      <w:proofErr w:type="spellEnd"/>
      <w:r>
        <w:t xml:space="preserve"> cu </w:t>
      </w:r>
      <w:proofErr w:type="spellStart"/>
      <w:r>
        <w:t>spaţii</w:t>
      </w:r>
      <w:proofErr w:type="spellEnd"/>
      <w:r>
        <w:t xml:space="preserve"> (</w:t>
      </w:r>
      <w:proofErr w:type="spellStart"/>
      <w:r>
        <w:t>elevi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) </w:t>
      </w:r>
    </w:p>
    <w:p w:rsidR="00011B27" w:rsidRDefault="001F2627">
      <w:pPr>
        <w:spacing w:after="107"/>
        <w:ind w:left="-5" w:right="0"/>
      </w:pPr>
      <w:r>
        <w:t xml:space="preserve">4.000 – 5.000 de </w:t>
      </w:r>
      <w:proofErr w:type="spellStart"/>
      <w:r>
        <w:t>caractere</w:t>
      </w:r>
      <w:proofErr w:type="spellEnd"/>
      <w:r>
        <w:t xml:space="preserve"> cu </w:t>
      </w:r>
      <w:proofErr w:type="spellStart"/>
      <w:r>
        <w:t>spaţii</w:t>
      </w:r>
      <w:proofErr w:type="spellEnd"/>
      <w:r>
        <w:t xml:space="preserve"> (</w:t>
      </w:r>
      <w:proofErr w:type="spellStart"/>
      <w:r>
        <w:t>elevi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) </w:t>
      </w:r>
    </w:p>
    <w:p w:rsidR="00011B27" w:rsidRDefault="001F2627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spacing w:after="107"/>
        <w:ind w:left="-5" w:right="0"/>
      </w:pPr>
      <w:r>
        <w:t xml:space="preserve">La </w:t>
      </w:r>
      <w:proofErr w:type="spellStart"/>
      <w:r>
        <w:t>editarea</w:t>
      </w:r>
      <w:proofErr w:type="spellEnd"/>
      <w:r>
        <w:t xml:space="preserve"> </w:t>
      </w:r>
      <w:proofErr w:type="spellStart"/>
      <w:r>
        <w:t>textelor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fontul</w:t>
      </w:r>
      <w:proofErr w:type="spellEnd"/>
      <w:r>
        <w:t xml:space="preserve"> „Times New Roman”, </w:t>
      </w:r>
      <w:proofErr w:type="spellStart"/>
      <w:r>
        <w:t>mărimea</w:t>
      </w:r>
      <w:proofErr w:type="spellEnd"/>
      <w:r>
        <w:t xml:space="preserve"> 12, </w:t>
      </w:r>
      <w:proofErr w:type="spellStart"/>
      <w:r>
        <w:t>spațiere</w:t>
      </w:r>
      <w:proofErr w:type="spellEnd"/>
      <w:r>
        <w:t xml:space="preserve"> 1.5, </w:t>
      </w:r>
      <w:proofErr w:type="spellStart"/>
      <w:r>
        <w:t>aliniere</w:t>
      </w:r>
      <w:proofErr w:type="spellEnd"/>
      <w:r>
        <w:t xml:space="preserve"> </w:t>
      </w:r>
      <w:r>
        <w:rPr>
          <w:i/>
        </w:rPr>
        <w:t>Justify.</w:t>
      </w:r>
      <w:r>
        <w:t xml:space="preserve"> </w:t>
      </w:r>
    </w:p>
    <w:p w:rsidR="00011B27" w:rsidRDefault="001F2627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Teme</w:t>
      </w:r>
      <w:proofErr w:type="spellEnd"/>
      <w:r>
        <w:t xml:space="preserve"> </w:t>
      </w:r>
    </w:p>
    <w:p w:rsidR="00011B27" w:rsidRDefault="001F2627">
      <w:pPr>
        <w:spacing w:after="115"/>
        <w:ind w:left="-5" w:right="0"/>
      </w:pPr>
      <w:proofErr w:type="spellStart"/>
      <w:r>
        <w:t>Temele</w:t>
      </w:r>
      <w:proofErr w:type="spellEnd"/>
      <w:r>
        <w:t xml:space="preserve"> </w:t>
      </w:r>
      <w:proofErr w:type="spellStart"/>
      <w:r>
        <w:t>alese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eseu</w:t>
      </w:r>
      <w:proofErr w:type="spellEnd"/>
      <w:r>
        <w:t xml:space="preserve"> pot fi:  </w:t>
      </w:r>
    </w:p>
    <w:p w:rsidR="00011B27" w:rsidRDefault="001F2627">
      <w:pPr>
        <w:numPr>
          <w:ilvl w:val="0"/>
          <w:numId w:val="6"/>
        </w:numPr>
        <w:spacing w:after="150"/>
        <w:ind w:right="0" w:hanging="360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propriei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line="378" w:lineRule="auto"/>
        <w:ind w:right="0" w:hanging="360"/>
      </w:pPr>
      <w:r>
        <w:lastRenderedPageBreak/>
        <w:t xml:space="preserve">o </w:t>
      </w:r>
      <w:proofErr w:type="spellStart"/>
      <w:r>
        <w:t>poveste</w:t>
      </w:r>
      <w:proofErr w:type="spellEnd"/>
      <w:r>
        <w:t xml:space="preserve"> </w:t>
      </w:r>
      <w:proofErr w:type="spellStart"/>
      <w:r>
        <w:t>legată</w:t>
      </w:r>
      <w:proofErr w:type="spellEnd"/>
      <w:r>
        <w:t xml:space="preserve"> de </w:t>
      </w:r>
      <w:proofErr w:type="spellStart"/>
      <w:r>
        <w:t>italienii</w:t>
      </w:r>
      <w:proofErr w:type="spellEnd"/>
      <w:r>
        <w:t xml:space="preserve"> din zona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locuiește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/ </w:t>
      </w:r>
      <w:proofErr w:type="spellStart"/>
      <w:r>
        <w:t>istoricul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 / </w:t>
      </w:r>
      <w:proofErr w:type="spellStart"/>
      <w:r>
        <w:t>coordonatele</w:t>
      </w:r>
      <w:proofErr w:type="spellEnd"/>
      <w:r>
        <w:t xml:space="preserve"> </w:t>
      </w:r>
      <w:proofErr w:type="spellStart"/>
      <w:r>
        <w:t>evoluţiei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a </w:t>
      </w:r>
      <w:proofErr w:type="spellStart"/>
      <w:r>
        <w:t>minorităţii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contemporană</w:t>
      </w:r>
      <w:proofErr w:type="spellEnd"/>
      <w:r>
        <w:t xml:space="preserve"> /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identitare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after="133"/>
        <w:ind w:right="0" w:hanging="360"/>
      </w:pPr>
      <w:proofErr w:type="spellStart"/>
      <w:r>
        <w:t>importanța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materne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participant; </w:t>
      </w:r>
    </w:p>
    <w:p w:rsidR="00011B27" w:rsidRDefault="001F2627">
      <w:pPr>
        <w:numPr>
          <w:ilvl w:val="0"/>
          <w:numId w:val="6"/>
        </w:numPr>
        <w:spacing w:after="158"/>
        <w:ind w:right="0" w:hanging="360"/>
      </w:pPr>
      <w:proofErr w:type="spellStart"/>
      <w:r>
        <w:t>amintire</w:t>
      </w:r>
      <w:proofErr w:type="spellEnd"/>
      <w:r>
        <w:t>/</w:t>
      </w:r>
      <w:proofErr w:type="spellStart"/>
      <w:r>
        <w:t>întâmplare</w:t>
      </w:r>
      <w:proofErr w:type="spellEnd"/>
      <w:r>
        <w:t xml:space="preserve"> </w:t>
      </w:r>
      <w:proofErr w:type="spellStart"/>
      <w:r>
        <w:t>relatată</w:t>
      </w:r>
      <w:proofErr w:type="spellEnd"/>
      <w:r>
        <w:t xml:space="preserve"> de rude cu </w:t>
      </w:r>
      <w:proofErr w:type="spellStart"/>
      <w:r>
        <w:t>origini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ale </w:t>
      </w:r>
      <w:proofErr w:type="spellStart"/>
      <w:r>
        <w:t>participantului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line="356" w:lineRule="auto"/>
        <w:ind w:right="0" w:hanging="360"/>
      </w:pPr>
      <w:proofErr w:type="spellStart"/>
      <w:r>
        <w:t>oameni</w:t>
      </w:r>
      <w:proofErr w:type="spellEnd"/>
      <w:r>
        <w:t xml:space="preserve"> și </w:t>
      </w:r>
      <w:proofErr w:type="spellStart"/>
      <w:r>
        <w:t>locuri</w:t>
      </w:r>
      <w:proofErr w:type="spellEnd"/>
      <w:r>
        <w:t xml:space="preserve">: </w:t>
      </w:r>
      <w:proofErr w:type="spellStart"/>
      <w:r>
        <w:t>aspecte</w:t>
      </w:r>
      <w:proofErr w:type="spellEnd"/>
      <w:r>
        <w:t xml:space="preserve"> ale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citadine</w:t>
      </w:r>
      <w:proofErr w:type="spellEnd"/>
      <w:r>
        <w:t xml:space="preserve">,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turistice</w:t>
      </w:r>
      <w:proofErr w:type="spellEnd"/>
      <w:r>
        <w:t xml:space="preserve"> și 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personalități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line="398" w:lineRule="auto"/>
        <w:ind w:right="0" w:hanging="360"/>
      </w:pPr>
      <w:proofErr w:type="spellStart"/>
      <w:r>
        <w:t>obiceiuri</w:t>
      </w:r>
      <w:proofErr w:type="spellEnd"/>
      <w:r>
        <w:t xml:space="preserve"> și </w:t>
      </w:r>
      <w:proofErr w:type="spellStart"/>
      <w:r>
        <w:t>tradiții</w:t>
      </w:r>
      <w:proofErr w:type="spellEnd"/>
      <w:r>
        <w:t xml:space="preserve">: </w:t>
      </w:r>
      <w:proofErr w:type="spellStart"/>
      <w:r>
        <w:t>mâncăruri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sărbătorilor</w:t>
      </w:r>
      <w:proofErr w:type="spellEnd"/>
      <w:r>
        <w:t xml:space="preserve"> </w:t>
      </w:r>
      <w:proofErr w:type="spellStart"/>
      <w:r>
        <w:t>tradiționale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sărbătorilor</w:t>
      </w:r>
      <w:proofErr w:type="spellEnd"/>
      <w:r>
        <w:t xml:space="preserve"> </w:t>
      </w:r>
      <w:proofErr w:type="spellStart"/>
      <w:r>
        <w:t>tradiționale</w:t>
      </w:r>
      <w:proofErr w:type="spellEnd"/>
      <w:r>
        <w:t xml:space="preserve"> (</w:t>
      </w:r>
      <w:proofErr w:type="spellStart"/>
      <w:r>
        <w:t>reluare</w:t>
      </w:r>
      <w:proofErr w:type="spellEnd"/>
      <w:r>
        <w:t xml:space="preserve"> și </w:t>
      </w:r>
      <w:proofErr w:type="spellStart"/>
      <w:r>
        <w:t>îmbogățire</w:t>
      </w:r>
      <w:proofErr w:type="spellEnd"/>
      <w:r>
        <w:t xml:space="preserve">); </w:t>
      </w:r>
    </w:p>
    <w:p w:rsidR="00011B27" w:rsidRDefault="001F2627">
      <w:pPr>
        <w:numPr>
          <w:ilvl w:val="0"/>
          <w:numId w:val="6"/>
        </w:numPr>
        <w:spacing w:after="124"/>
        <w:ind w:right="0" w:hanging="360"/>
      </w:pPr>
      <w:proofErr w:type="spellStart"/>
      <w:r>
        <w:t>incursiuni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artei</w:t>
      </w:r>
      <w:proofErr w:type="spellEnd"/>
      <w:r>
        <w:t xml:space="preserve">: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îndrăgite</w:t>
      </w:r>
      <w:proofErr w:type="spellEnd"/>
      <w:r>
        <w:t xml:space="preserve"> din </w:t>
      </w:r>
      <w:proofErr w:type="spellStart"/>
      <w:r>
        <w:t>poveşti</w:t>
      </w:r>
      <w:proofErr w:type="spellEnd"/>
      <w:r>
        <w:t xml:space="preserve"> / </w:t>
      </w:r>
      <w:proofErr w:type="spellStart"/>
      <w:r>
        <w:t>cărți</w:t>
      </w:r>
      <w:proofErr w:type="spellEnd"/>
      <w:r>
        <w:t xml:space="preserve"> și din </w:t>
      </w:r>
      <w:proofErr w:type="spellStart"/>
      <w:r>
        <w:t>filme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after="156"/>
        <w:ind w:right="0" w:hanging="360"/>
      </w:pPr>
      <w:proofErr w:type="spellStart"/>
      <w:r>
        <w:t>universul</w:t>
      </w:r>
      <w:proofErr w:type="spellEnd"/>
      <w:r>
        <w:t xml:space="preserve"> cultural </w:t>
      </w:r>
      <w:proofErr w:type="spellStart"/>
      <w:r>
        <w:t>italian</w:t>
      </w:r>
      <w:proofErr w:type="spellEnd"/>
      <w:r>
        <w:t xml:space="preserve">: </w:t>
      </w:r>
      <w:proofErr w:type="spellStart"/>
      <w:r>
        <w:t>trecut</w:t>
      </w:r>
      <w:proofErr w:type="spellEnd"/>
      <w:r>
        <w:t xml:space="preserve"> și </w:t>
      </w:r>
      <w:proofErr w:type="spellStart"/>
      <w:r>
        <w:t>prezent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line="399" w:lineRule="auto"/>
        <w:ind w:right="0" w:hanging="360"/>
      </w:pPr>
      <w:proofErr w:type="spellStart"/>
      <w:r>
        <w:t>societatea</w:t>
      </w:r>
      <w:proofErr w:type="spellEnd"/>
      <w:r>
        <w:t xml:space="preserve"> </w:t>
      </w:r>
      <w:proofErr w:type="spellStart"/>
      <w:r>
        <w:t>informațională</w:t>
      </w:r>
      <w:proofErr w:type="spellEnd"/>
      <w:r>
        <w:t xml:space="preserve"> și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: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nonverbală</w:t>
      </w:r>
      <w:proofErr w:type="spellEnd"/>
      <w:r>
        <w:t xml:space="preserve">, </w:t>
      </w:r>
      <w:proofErr w:type="spellStart"/>
      <w:r>
        <w:t>publicitate</w:t>
      </w:r>
      <w:proofErr w:type="spellEnd"/>
      <w:r>
        <w:t xml:space="preserve"> și </w:t>
      </w:r>
      <w:proofErr w:type="spellStart"/>
      <w:r>
        <w:t>anunțuri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presă</w:t>
      </w:r>
      <w:proofErr w:type="spellEnd"/>
      <w:r>
        <w:t xml:space="preserve">, </w:t>
      </w:r>
      <w:proofErr w:type="spellStart"/>
      <w:r>
        <w:t>radioul</w:t>
      </w:r>
      <w:proofErr w:type="spellEnd"/>
      <w:r>
        <w:t xml:space="preserve"> și </w:t>
      </w:r>
      <w:proofErr w:type="spellStart"/>
      <w:r>
        <w:t>televiziunea</w:t>
      </w:r>
      <w:proofErr w:type="spellEnd"/>
      <w:r>
        <w:t xml:space="preserve">, </w:t>
      </w:r>
      <w:proofErr w:type="spellStart"/>
      <w:r>
        <w:t>internetul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6"/>
        </w:numPr>
        <w:spacing w:line="378" w:lineRule="auto"/>
        <w:ind w:right="0" w:hanging="360"/>
      </w:pPr>
      <w:proofErr w:type="spellStart"/>
      <w:proofErr w:type="gramStart"/>
      <w:r>
        <w:t>elemente</w:t>
      </w:r>
      <w:proofErr w:type="spellEnd"/>
      <w:proofErr w:type="gramEnd"/>
      <w:r>
        <w:t xml:space="preserve"> </w:t>
      </w:r>
      <w:proofErr w:type="spellStart"/>
      <w:r>
        <w:t>culturale</w:t>
      </w:r>
      <w:proofErr w:type="spellEnd"/>
      <w:r>
        <w:t xml:space="preserve"> ale </w:t>
      </w:r>
      <w:proofErr w:type="spellStart"/>
      <w:r>
        <w:t>spațiului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: </w:t>
      </w:r>
      <w:proofErr w:type="spellStart"/>
      <w:r>
        <w:t>referințe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. </w:t>
      </w:r>
      <w:proofErr w:type="spellStart"/>
      <w:r>
        <w:t>Începuturile</w:t>
      </w:r>
      <w:proofErr w:type="spellEnd"/>
      <w:r>
        <w:t xml:space="preserve">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italiene</w:t>
      </w:r>
      <w:proofErr w:type="spellEnd"/>
      <w:r>
        <w:t xml:space="preserve"> / </w:t>
      </w:r>
      <w:proofErr w:type="spellStart"/>
      <w:r>
        <w:t>începuturile</w:t>
      </w:r>
      <w:proofErr w:type="spellEnd"/>
      <w:r>
        <w:t xml:space="preserve"> </w:t>
      </w:r>
      <w:proofErr w:type="spellStart"/>
      <w:r>
        <w:t>Renașterii</w:t>
      </w:r>
      <w:proofErr w:type="spellEnd"/>
      <w:r>
        <w:t xml:space="preserve">,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și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renascentist</w:t>
      </w:r>
      <w:proofErr w:type="spellEnd"/>
      <w:r>
        <w:t xml:space="preserve"> / </w:t>
      </w:r>
      <w:proofErr w:type="spellStart"/>
      <w:r>
        <w:t>umanismul</w:t>
      </w:r>
      <w:proofErr w:type="spellEnd"/>
      <w:r>
        <w:t xml:space="preserve"> / </w:t>
      </w:r>
      <w:proofErr w:type="spellStart"/>
      <w:r>
        <w:t>reforma</w:t>
      </w:r>
      <w:proofErr w:type="spellEnd"/>
      <w:r>
        <w:t xml:space="preserve"> și </w:t>
      </w:r>
      <w:proofErr w:type="spellStart"/>
      <w:r>
        <w:t>contrareforma</w:t>
      </w:r>
      <w:proofErr w:type="spellEnd"/>
      <w:r>
        <w:t xml:space="preserve"> / </w:t>
      </w:r>
      <w:proofErr w:type="spellStart"/>
      <w:r>
        <w:t>clasicismul</w:t>
      </w:r>
      <w:proofErr w:type="spellEnd"/>
      <w:r>
        <w:t xml:space="preserve"> / </w:t>
      </w:r>
      <w:proofErr w:type="spellStart"/>
      <w:r>
        <w:t>barocul</w:t>
      </w:r>
      <w:proofErr w:type="spellEnd"/>
      <w:r>
        <w:t xml:space="preserve"> / commedia </w:t>
      </w:r>
      <w:proofErr w:type="spellStart"/>
      <w:r>
        <w:t>dell'arte</w:t>
      </w:r>
      <w:proofErr w:type="spellEnd"/>
      <w:r>
        <w:t xml:space="preserve"> / </w:t>
      </w:r>
      <w:proofErr w:type="spellStart"/>
      <w:r>
        <w:t>începuturile</w:t>
      </w:r>
      <w:proofErr w:type="spellEnd"/>
      <w:r>
        <w:t xml:space="preserve"> </w:t>
      </w:r>
      <w:proofErr w:type="spellStart"/>
      <w:r>
        <w:t>iluminismului</w:t>
      </w:r>
      <w:proofErr w:type="spellEnd"/>
      <w:r>
        <w:t>.</w:t>
      </w:r>
      <w:r>
        <w:rPr>
          <w:i/>
        </w:rPr>
        <w:t xml:space="preserve"> </w:t>
      </w:r>
    </w:p>
    <w:p w:rsidR="00011B27" w:rsidRDefault="001F2627">
      <w:pPr>
        <w:spacing w:after="166" w:line="259" w:lineRule="auto"/>
        <w:ind w:left="288" w:right="0" w:firstLine="0"/>
        <w:jc w:val="left"/>
      </w:pPr>
      <w:r>
        <w:t xml:space="preserve"> </w:t>
      </w:r>
    </w:p>
    <w:p w:rsidR="00011B27" w:rsidRDefault="001F2627">
      <w:pPr>
        <w:spacing w:after="141" w:line="259" w:lineRule="auto"/>
        <w:ind w:left="0" w:right="0"/>
        <w:jc w:val="left"/>
      </w:pPr>
      <w:r>
        <w:rPr>
          <w:b/>
        </w:rPr>
        <w:t xml:space="preserve">Se </w:t>
      </w:r>
      <w:proofErr w:type="spellStart"/>
      <w:r>
        <w:rPr>
          <w:b/>
        </w:rPr>
        <w:t>punctează</w:t>
      </w:r>
      <w:proofErr w:type="spellEnd"/>
      <w:r>
        <w:rPr>
          <w:b/>
        </w:rPr>
        <w:t xml:space="preserve">: </w:t>
      </w:r>
    </w:p>
    <w:p w:rsidR="00011B27" w:rsidRDefault="001F2627">
      <w:pPr>
        <w:numPr>
          <w:ilvl w:val="0"/>
          <w:numId w:val="7"/>
        </w:numPr>
        <w:spacing w:after="119"/>
        <w:ind w:right="0" w:hanging="360"/>
      </w:pPr>
      <w:proofErr w:type="spellStart"/>
      <w:r>
        <w:t>acuratețea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–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exprimării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7"/>
        </w:numPr>
        <w:spacing w:after="144"/>
        <w:ind w:right="0" w:hanging="360"/>
      </w:pPr>
      <w:proofErr w:type="spellStart"/>
      <w:r>
        <w:t>vocabularul</w:t>
      </w:r>
      <w:proofErr w:type="spellEnd"/>
      <w:r>
        <w:t xml:space="preserve">, </w:t>
      </w:r>
      <w:proofErr w:type="spellStart"/>
      <w:r>
        <w:t>gramatica</w:t>
      </w:r>
      <w:proofErr w:type="spellEnd"/>
      <w:r>
        <w:t xml:space="preserve">, </w:t>
      </w:r>
      <w:proofErr w:type="spellStart"/>
      <w:r>
        <w:t>ortografia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7"/>
        </w:numPr>
        <w:spacing w:after="163"/>
        <w:ind w:right="0" w:hanging="360"/>
      </w:pPr>
      <w:proofErr w:type="spellStart"/>
      <w:r>
        <w:t>imaginația</w:t>
      </w:r>
      <w:proofErr w:type="spellEnd"/>
      <w:r>
        <w:t xml:space="preserve">, </w:t>
      </w:r>
      <w:proofErr w:type="spellStart"/>
      <w:r>
        <w:t>autenticitatea</w:t>
      </w:r>
      <w:proofErr w:type="spellEnd"/>
      <w:r>
        <w:t xml:space="preserve">, </w:t>
      </w:r>
      <w:proofErr w:type="spellStart"/>
      <w:r>
        <w:t>originalitatea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7"/>
        </w:numPr>
        <w:spacing w:after="150"/>
        <w:ind w:right="0" w:hanging="360"/>
      </w:pPr>
      <w:proofErr w:type="spellStart"/>
      <w:r>
        <w:t>estetica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,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cerințe</w:t>
      </w:r>
      <w:proofErr w:type="spellEnd"/>
      <w:r>
        <w:t xml:space="preserve">; </w:t>
      </w:r>
    </w:p>
    <w:p w:rsidR="00011B27" w:rsidRDefault="001F2627">
      <w:pPr>
        <w:numPr>
          <w:ilvl w:val="0"/>
          <w:numId w:val="7"/>
        </w:numPr>
        <w:spacing w:after="121"/>
        <w:ind w:right="0" w:hanging="360"/>
      </w:pPr>
      <w:proofErr w:type="spellStart"/>
      <w:proofErr w:type="gramStart"/>
      <w:r>
        <w:t>vor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textele</w:t>
      </w:r>
      <w:proofErr w:type="spellEnd"/>
      <w:r>
        <w:t xml:space="preserve"> </w:t>
      </w:r>
      <w:proofErr w:type="spellStart"/>
      <w:r>
        <w:t>însoțite</w:t>
      </w:r>
      <w:proofErr w:type="spellEnd"/>
      <w:r>
        <w:t xml:space="preserve"> de </w:t>
      </w:r>
      <w:proofErr w:type="spellStart"/>
      <w:r>
        <w:t>fotografii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ilustreze</w:t>
      </w:r>
      <w:proofErr w:type="spellEnd"/>
      <w:r>
        <w:t xml:space="preserve"> </w:t>
      </w:r>
      <w:proofErr w:type="spellStart"/>
      <w:r>
        <w:t>subiectul</w:t>
      </w:r>
      <w:proofErr w:type="spellEnd"/>
      <w:r>
        <w:t xml:space="preserve"> ales. </w:t>
      </w:r>
    </w:p>
    <w:p w:rsidR="00011B27" w:rsidRDefault="001F2627">
      <w:pPr>
        <w:spacing w:after="112" w:line="259" w:lineRule="auto"/>
        <w:ind w:left="288" w:right="0" w:firstLine="0"/>
        <w:jc w:val="left"/>
      </w:pPr>
      <w:r>
        <w:rPr>
          <w:b/>
        </w:rP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Premii</w:t>
      </w:r>
      <w:proofErr w:type="spellEnd"/>
      <w:r>
        <w:t xml:space="preserve"> </w:t>
      </w:r>
    </w:p>
    <w:p w:rsidR="00011B27" w:rsidRDefault="001F2627">
      <w:pPr>
        <w:spacing w:line="368" w:lineRule="auto"/>
        <w:ind w:left="288" w:right="0" w:firstLine="432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eseurilor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precizat</w:t>
      </w:r>
      <w:proofErr w:type="spellEnd"/>
      <w:r>
        <w:t xml:space="preserve">, </w:t>
      </w:r>
      <w:r>
        <w:rPr>
          <w:b/>
        </w:rPr>
        <w:t xml:space="preserve">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cei</w:t>
      </w:r>
      <w:proofErr w:type="spellEnd"/>
      <w:r>
        <w:rPr>
          <w:b/>
        </w:rPr>
        <w:t xml:space="preserve"> 18 de </w:t>
      </w:r>
      <w:proofErr w:type="spellStart"/>
      <w:r>
        <w:rPr>
          <w:b/>
        </w:rPr>
        <w:t>câștigători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b/>
        </w:rPr>
        <w:t xml:space="preserve"> </w:t>
      </w:r>
      <w:r>
        <w:t xml:space="preserve">”EU VORBESC ITALIANA / IO PARLO ITALIANO”,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tabăra</w:t>
      </w:r>
      <w:proofErr w:type="spellEnd"/>
      <w:r>
        <w:t xml:space="preserve"> „</w:t>
      </w:r>
      <w:proofErr w:type="spellStart"/>
      <w:r>
        <w:rPr>
          <w:b/>
        </w:rPr>
        <w:t>Europolis</w:t>
      </w:r>
      <w:proofErr w:type="spellEnd"/>
      <w:r>
        <w:rPr>
          <w:b/>
        </w:rPr>
        <w:t xml:space="preserve">-OLIMPIC”. </w:t>
      </w:r>
      <w:r>
        <w:t xml:space="preserve"> </w:t>
      </w:r>
    </w:p>
    <w:p w:rsidR="00011B27" w:rsidRDefault="001F2627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011B27" w:rsidRDefault="001F2627">
      <w:pPr>
        <w:spacing w:line="373" w:lineRule="auto"/>
        <w:ind w:left="-15" w:right="0" w:firstLine="432"/>
      </w:pPr>
      <w:proofErr w:type="spellStart"/>
      <w:r>
        <w:t>Tabăra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organizată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orașul</w:t>
      </w:r>
      <w:proofErr w:type="spellEnd"/>
      <w:r>
        <w:t xml:space="preserve"> </w:t>
      </w:r>
      <w:proofErr w:type="spellStart"/>
      <w:r>
        <w:t>Tulcea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 xml:space="preserve">, și </w:t>
      </w:r>
      <w:proofErr w:type="spellStart"/>
      <w:r>
        <w:t>va</w:t>
      </w:r>
      <w:proofErr w:type="spellEnd"/>
      <w:r>
        <w:t xml:space="preserve"> include </w:t>
      </w:r>
      <w:proofErr w:type="spellStart"/>
      <w:r>
        <w:t>activităţi</w:t>
      </w:r>
      <w:proofErr w:type="spellEnd"/>
      <w:r>
        <w:t xml:space="preserve"> distractive ș</w:t>
      </w:r>
      <w:proofErr w:type="gramStart"/>
      <w:r>
        <w:t xml:space="preserve">i  </w:t>
      </w:r>
      <w:proofErr w:type="spellStart"/>
      <w:r>
        <w:t>excursii</w:t>
      </w:r>
      <w:proofErr w:type="spellEnd"/>
      <w:proofErr w:type="gramEnd"/>
      <w:r>
        <w:t xml:space="preserve"> la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, cultural, </w:t>
      </w:r>
      <w:proofErr w:type="spellStart"/>
      <w:r>
        <w:t>turistic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Tulcea</w:t>
      </w:r>
      <w:proofErr w:type="spellEnd"/>
      <w:r>
        <w:t xml:space="preserve"> (ex.: o </w:t>
      </w:r>
      <w:proofErr w:type="spellStart"/>
      <w:r>
        <w:t>croazieră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Dunăre</w:t>
      </w:r>
      <w:proofErr w:type="spellEnd"/>
      <w:r>
        <w:t xml:space="preserve">). </w:t>
      </w:r>
    </w:p>
    <w:p w:rsidR="00011B27" w:rsidRDefault="001F2627">
      <w:pPr>
        <w:spacing w:after="132"/>
        <w:ind w:left="442" w:right="0"/>
      </w:pPr>
      <w:proofErr w:type="spellStart"/>
      <w:r>
        <w:t>Toți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participanți</w:t>
      </w:r>
      <w:proofErr w:type="spellEnd"/>
      <w:r>
        <w:t xml:space="preserve"> și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îndrumători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o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. </w:t>
      </w:r>
    </w:p>
    <w:p w:rsidR="00011B27" w:rsidRDefault="001F2627">
      <w:pPr>
        <w:spacing w:after="142" w:line="259" w:lineRule="auto"/>
        <w:ind w:right="-8"/>
        <w:jc w:val="right"/>
      </w:pPr>
      <w:r>
        <w:t xml:space="preserve">Din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premiate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selecționate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reușite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</w:p>
    <w:p w:rsidR="00011B27" w:rsidRDefault="001F2627">
      <w:pPr>
        <w:spacing w:after="150"/>
        <w:ind w:left="-5" w:right="0"/>
      </w:pPr>
      <w:proofErr w:type="spellStart"/>
      <w:r>
        <w:lastRenderedPageBreak/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RO.AS.IT, „</w:t>
      </w:r>
      <w:proofErr w:type="spellStart"/>
      <w:r>
        <w:t>Siamo</w:t>
      </w:r>
      <w:proofErr w:type="spellEnd"/>
      <w:r>
        <w:t xml:space="preserve"> di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”. </w:t>
      </w:r>
    </w:p>
    <w:p w:rsidR="00011B27" w:rsidRDefault="001F2627">
      <w:pPr>
        <w:spacing w:after="12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11B27" w:rsidRDefault="001F2627">
      <w:pPr>
        <w:pStyle w:val="Heading1"/>
        <w:ind w:left="0" w:right="0"/>
      </w:pPr>
      <w:proofErr w:type="spellStart"/>
      <w:r>
        <w:t>Prevederi</w:t>
      </w:r>
      <w:proofErr w:type="spellEnd"/>
      <w:r>
        <w:t xml:space="preserve"> și </w:t>
      </w:r>
      <w:proofErr w:type="spellStart"/>
      <w:r>
        <w:t>reglementări</w:t>
      </w:r>
      <w:proofErr w:type="spellEnd"/>
      <w:r>
        <w:t xml:space="preserve"> </w:t>
      </w:r>
    </w:p>
    <w:p w:rsidR="00011B27" w:rsidRDefault="001F2627">
      <w:pPr>
        <w:spacing w:after="14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1B27" w:rsidRDefault="001F2627">
      <w:pPr>
        <w:spacing w:line="395" w:lineRule="auto"/>
        <w:ind w:left="-15" w:right="76" w:firstLine="432"/>
      </w:pPr>
      <w:proofErr w:type="spellStart"/>
      <w:r>
        <w:t>Pentru</w:t>
      </w:r>
      <w:proofErr w:type="spellEnd"/>
      <w:r>
        <w:t xml:space="preserve"> prima </w:t>
      </w:r>
      <w:proofErr w:type="spellStart"/>
      <w:r>
        <w:t>fază</w:t>
      </w:r>
      <w:proofErr w:type="spellEnd"/>
      <w:r>
        <w:t xml:space="preserve"> de concurs,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</w:t>
      </w:r>
      <w:proofErr w:type="spellStart"/>
      <w:r>
        <w:t>inițiază</w:t>
      </w:r>
      <w:proofErr w:type="spellEnd"/>
      <w:r>
        <w:t xml:space="preserve"> și </w:t>
      </w:r>
      <w:proofErr w:type="spellStart"/>
      <w:r>
        <w:t>gestionează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recepționează</w:t>
      </w:r>
      <w:proofErr w:type="spellEnd"/>
      <w:r>
        <w:t xml:space="preserve"> și </w:t>
      </w:r>
      <w:proofErr w:type="spellStart"/>
      <w:r>
        <w:t>evaluează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o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mixtă</w:t>
      </w:r>
      <w:proofErr w:type="spellEnd"/>
      <w:r>
        <w:t xml:space="preserve">, </w:t>
      </w:r>
      <w:proofErr w:type="spellStart"/>
      <w:r>
        <w:t>alcătuită</w:t>
      </w:r>
      <w:proofErr w:type="spellEnd"/>
      <w:r>
        <w:t xml:space="preserve"> din </w:t>
      </w:r>
      <w:proofErr w:type="spellStart"/>
      <w:r>
        <w:t>profesori</w:t>
      </w:r>
      <w:proofErr w:type="spellEnd"/>
      <w:r>
        <w:t xml:space="preserve"> cu </w:t>
      </w:r>
      <w:proofErr w:type="spellStart"/>
      <w:r>
        <w:t>competențe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trimise</w:t>
      </w:r>
      <w:proofErr w:type="spellEnd"/>
      <w:r>
        <w:t xml:space="preserve"> de </w:t>
      </w:r>
      <w:proofErr w:type="spellStart"/>
      <w:r>
        <w:t>participanți</w:t>
      </w:r>
      <w:proofErr w:type="spellEnd"/>
      <w:r>
        <w:t xml:space="preserve">,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de e-mail: </w:t>
      </w:r>
    </w:p>
    <w:p w:rsidR="00011B27" w:rsidRDefault="001F2627">
      <w:pPr>
        <w:numPr>
          <w:ilvl w:val="0"/>
          <w:numId w:val="8"/>
        </w:numPr>
        <w:spacing w:after="114" w:line="259" w:lineRule="auto"/>
        <w:ind w:right="0" w:hanging="240"/>
        <w:jc w:val="left"/>
      </w:pPr>
      <w:r>
        <w:rPr>
          <w:u w:val="single" w:color="000000"/>
        </w:rPr>
        <w:t>gimnaziu.europolis@roasit.ro</w:t>
      </w:r>
      <w:r>
        <w:t xml:space="preserve">; </w:t>
      </w:r>
    </w:p>
    <w:p w:rsidR="00011B27" w:rsidRDefault="001F2627">
      <w:pPr>
        <w:numPr>
          <w:ilvl w:val="0"/>
          <w:numId w:val="8"/>
        </w:numPr>
        <w:spacing w:after="114" w:line="259" w:lineRule="auto"/>
        <w:ind w:right="0" w:hanging="240"/>
        <w:jc w:val="left"/>
      </w:pPr>
      <w:r>
        <w:rPr>
          <w:u w:val="single" w:color="000000"/>
        </w:rPr>
        <w:t>liceu.europolis@roasit.ro</w:t>
      </w:r>
      <w:r>
        <w:t xml:space="preserve">. </w:t>
      </w:r>
    </w:p>
    <w:p w:rsidR="00011B27" w:rsidRDefault="001F2627">
      <w:pPr>
        <w:spacing w:after="144" w:line="259" w:lineRule="auto"/>
        <w:ind w:left="288" w:right="0" w:firstLine="0"/>
        <w:jc w:val="left"/>
      </w:pPr>
      <w:r>
        <w:t xml:space="preserve"> </w:t>
      </w:r>
    </w:p>
    <w:p w:rsidR="00011B27" w:rsidRDefault="001F2627">
      <w:pPr>
        <w:spacing w:line="396" w:lineRule="auto"/>
        <w:ind w:left="-5" w:right="0"/>
      </w:pPr>
      <w:r>
        <w:t xml:space="preserve">   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</w:t>
      </w:r>
      <w:proofErr w:type="gramStart"/>
      <w:r>
        <w:t>RO.AS.IT.,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din prima </w:t>
      </w:r>
      <w:proofErr w:type="spellStart"/>
      <w:r>
        <w:t>fază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selecționa</w:t>
      </w:r>
      <w:proofErr w:type="spellEnd"/>
      <w:r>
        <w:t xml:space="preserve"> </w:t>
      </w:r>
      <w:proofErr w:type="spellStart"/>
      <w:r>
        <w:t>participanții</w:t>
      </w:r>
      <w:proofErr w:type="spellEnd"/>
      <w:r>
        <w:t xml:space="preserve"> la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. </w:t>
      </w:r>
    </w:p>
    <w:p w:rsidR="00011B27" w:rsidRDefault="001F2627">
      <w:pPr>
        <w:spacing w:after="142" w:line="259" w:lineRule="auto"/>
        <w:ind w:right="89"/>
        <w:jc w:val="right"/>
      </w:pPr>
      <w:r>
        <w:t xml:space="preserve">RO.AS.IT.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taberei</w:t>
      </w:r>
      <w:proofErr w:type="spellEnd"/>
      <w:r>
        <w:t xml:space="preserve"> „</w:t>
      </w:r>
      <w:proofErr w:type="spellStart"/>
      <w:r>
        <w:rPr>
          <w:b/>
        </w:rPr>
        <w:t>Europolis</w:t>
      </w:r>
      <w:proofErr w:type="spellEnd"/>
      <w:r>
        <w:rPr>
          <w:b/>
        </w:rPr>
        <w:t xml:space="preserve">-OLIMPIC” </w:t>
      </w:r>
      <w:r>
        <w:t xml:space="preserve">de la </w:t>
      </w:r>
      <w:proofErr w:type="spellStart"/>
      <w:r>
        <w:t>Tulcea</w:t>
      </w:r>
      <w:proofErr w:type="spellEnd"/>
      <w:r>
        <w:t>.</w:t>
      </w:r>
      <w:r>
        <w:rPr>
          <w:b/>
        </w:rPr>
        <w:t xml:space="preserve"> </w:t>
      </w:r>
    </w:p>
    <w:p w:rsidR="00011B27" w:rsidRDefault="001F2627">
      <w:pPr>
        <w:spacing w:line="382" w:lineRule="auto"/>
        <w:ind w:left="-15" w:right="0" w:firstLine="720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suferi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părților</w:t>
      </w:r>
      <w:proofErr w:type="spellEnd"/>
      <w:r>
        <w:t xml:space="preserve"> </w:t>
      </w:r>
      <w:proofErr w:type="spellStart"/>
      <w:r>
        <w:t>semnatare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bine motivate, </w:t>
      </w:r>
      <w:proofErr w:type="spellStart"/>
      <w:r>
        <w:t>constatate</w:t>
      </w:r>
      <w:proofErr w:type="spellEnd"/>
      <w:r>
        <w:t xml:space="preserve"> la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, RO.AS.IT. </w:t>
      </w:r>
      <w:proofErr w:type="spellStart"/>
      <w:proofErr w:type="gramStart"/>
      <w:r>
        <w:t>poate</w:t>
      </w:r>
      <w:proofErr w:type="spellEnd"/>
      <w:proofErr w:type="gram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articole</w:t>
      </w:r>
      <w:proofErr w:type="spellEnd"/>
      <w:r>
        <w:t xml:space="preserve"> ale </w:t>
      </w:r>
      <w:proofErr w:type="spellStart"/>
      <w:r>
        <w:t>prezentului</w:t>
      </w:r>
      <w:proofErr w:type="spellEnd"/>
      <w:r>
        <w:t xml:space="preserve"> </w:t>
      </w:r>
    </w:p>
    <w:p w:rsidR="00011B27" w:rsidRDefault="001F2627">
      <w:pPr>
        <w:spacing w:after="110"/>
        <w:ind w:left="-5" w:right="0"/>
      </w:pPr>
      <w:proofErr w:type="spellStart"/>
      <w:r>
        <w:t>Regulament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îngriji</w:t>
      </w:r>
      <w:proofErr w:type="spellEnd"/>
      <w:r>
        <w:t xml:space="preserve"> ca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participanții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înștiințați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. </w:t>
      </w:r>
    </w:p>
    <w:p w:rsidR="00011B27" w:rsidRDefault="001F2627">
      <w:pPr>
        <w:spacing w:after="154" w:line="259" w:lineRule="auto"/>
        <w:ind w:left="720" w:right="0" w:firstLine="0"/>
        <w:jc w:val="left"/>
      </w:pPr>
      <w:r>
        <w:t xml:space="preserve"> </w:t>
      </w:r>
    </w:p>
    <w:p w:rsidR="00011B27" w:rsidRDefault="001F2627">
      <w:pPr>
        <w:spacing w:after="153" w:line="259" w:lineRule="auto"/>
        <w:ind w:left="-5" w:right="0"/>
      </w:pPr>
      <w:r>
        <w:rPr>
          <w:b/>
          <w:i/>
        </w:rPr>
        <w:t xml:space="preserve">NOTĂ: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orice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informații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participanții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vor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adresa</w:t>
      </w:r>
      <w:proofErr w:type="spellEnd"/>
      <w:r>
        <w:rPr>
          <w:b/>
          <w:i/>
        </w:rPr>
        <w:t xml:space="preserve"> la: </w:t>
      </w:r>
    </w:p>
    <w:p w:rsidR="00011B27" w:rsidRDefault="001F2627">
      <w:pPr>
        <w:spacing w:after="0" w:line="357" w:lineRule="auto"/>
        <w:ind w:left="-5" w:right="5308"/>
      </w:pPr>
      <w:proofErr w:type="spellStart"/>
      <w:r>
        <w:rPr>
          <w:b/>
          <w:i/>
        </w:rPr>
        <w:t>Asociația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Italienilor</w:t>
      </w:r>
      <w:proofErr w:type="spellEnd"/>
      <w:r>
        <w:rPr>
          <w:b/>
          <w:i/>
        </w:rPr>
        <w:t xml:space="preserve"> din </w:t>
      </w:r>
      <w:proofErr w:type="spellStart"/>
      <w:r>
        <w:rPr>
          <w:b/>
          <w:i/>
        </w:rPr>
        <w:t>România</w:t>
      </w:r>
      <w:proofErr w:type="spellEnd"/>
      <w:r>
        <w:rPr>
          <w:b/>
          <w:i/>
        </w:rPr>
        <w:t xml:space="preserve"> – RO.AS.IT. Date contact: </w:t>
      </w:r>
      <w:proofErr w:type="gramStart"/>
      <w:r>
        <w:rPr>
          <w:b/>
          <w:i/>
        </w:rPr>
        <w:t xml:space="preserve">0372772459  </w:t>
      </w:r>
      <w:r>
        <w:rPr>
          <w:b/>
          <w:i/>
          <w:u w:val="single" w:color="000000"/>
        </w:rPr>
        <w:t>europolis@roasit.ro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 </w:t>
      </w:r>
      <w:r>
        <w:rPr>
          <w:b/>
          <w:i/>
          <w:u w:val="single" w:color="000000"/>
        </w:rPr>
        <w:t>secretariat@roasit.ro</w:t>
      </w:r>
      <w:r>
        <w:rPr>
          <w:b/>
          <w:i/>
        </w:rPr>
        <w:t xml:space="preserve">  </w:t>
      </w:r>
    </w:p>
    <w:p w:rsidR="00011B27" w:rsidRDefault="001F2627">
      <w:pPr>
        <w:spacing w:after="11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11B27" w:rsidRDefault="001F2627">
      <w:pPr>
        <w:spacing w:after="11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11B27" w:rsidRDefault="001F2627">
      <w:pPr>
        <w:spacing w:after="11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11B27" w:rsidRDefault="001F2627">
      <w:pPr>
        <w:spacing w:after="16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11B27" w:rsidRDefault="001F2627">
      <w:pPr>
        <w:spacing w:after="112" w:line="259" w:lineRule="auto"/>
        <w:ind w:left="1489" w:right="1558"/>
        <w:jc w:val="center"/>
      </w:pPr>
      <w:r>
        <w:rPr>
          <w:b/>
        </w:rPr>
        <w:t xml:space="preserve">PREŞEDINTE </w:t>
      </w:r>
    </w:p>
    <w:p w:rsidR="00011B27" w:rsidRDefault="001F2627">
      <w:pPr>
        <w:spacing w:after="112" w:line="259" w:lineRule="auto"/>
        <w:ind w:left="1489" w:right="1556"/>
        <w:jc w:val="center"/>
      </w:pPr>
      <w:proofErr w:type="spellStart"/>
      <w:r>
        <w:rPr>
          <w:b/>
        </w:rPr>
        <w:t>Ioana</w:t>
      </w:r>
      <w:proofErr w:type="spellEnd"/>
      <w:r>
        <w:rPr>
          <w:b/>
        </w:rPr>
        <w:t xml:space="preserve"> GROSARU </w:t>
      </w:r>
    </w:p>
    <w:p w:rsidR="00011B27" w:rsidRDefault="001F2627">
      <w:pPr>
        <w:spacing w:after="11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011B27" w:rsidRDefault="001F2627">
      <w:pPr>
        <w:spacing w:after="166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011B27" w:rsidRDefault="001F2627">
      <w:pPr>
        <w:spacing w:after="2" w:line="356" w:lineRule="auto"/>
        <w:ind w:left="1489" w:right="1496"/>
        <w:jc w:val="center"/>
      </w:pPr>
      <w:r>
        <w:rPr>
          <w:b/>
        </w:rPr>
        <w:t xml:space="preserve">SPECIALIST COMUNICARE ŞI RELAŢII CU PUBLICUL Olivia SIMION </w:t>
      </w:r>
    </w:p>
    <w:p w:rsidR="00011B27" w:rsidRDefault="001F2627">
      <w:pPr>
        <w:spacing w:after="11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011B27" w:rsidRDefault="001F2627">
      <w:pPr>
        <w:spacing w:after="115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011B27" w:rsidRDefault="001F2627">
      <w:pPr>
        <w:spacing w:after="112" w:line="259" w:lineRule="auto"/>
        <w:ind w:left="1489" w:right="1557"/>
        <w:jc w:val="center"/>
      </w:pPr>
      <w:r>
        <w:rPr>
          <w:b/>
        </w:rPr>
        <w:lastRenderedPageBreak/>
        <w:t xml:space="preserve">RESPONSABIL MASS-MEDIA - ZIARIST </w:t>
      </w:r>
    </w:p>
    <w:p w:rsidR="00011B27" w:rsidRDefault="001F2627">
      <w:pPr>
        <w:spacing w:after="112" w:line="259" w:lineRule="auto"/>
        <w:ind w:left="1489" w:right="1556"/>
        <w:jc w:val="center"/>
      </w:pPr>
      <w:r>
        <w:rPr>
          <w:b/>
        </w:rPr>
        <w:t xml:space="preserve">Victor PARTAN </w:t>
      </w:r>
    </w:p>
    <w:sectPr w:rsidR="00011B27">
      <w:footerReference w:type="even" r:id="rId8"/>
      <w:footerReference w:type="default" r:id="rId9"/>
      <w:footerReference w:type="first" r:id="rId10"/>
      <w:pgSz w:w="11906" w:h="16841"/>
      <w:pgMar w:top="1671" w:right="847" w:bottom="852" w:left="1133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14" w:rsidRDefault="00673114">
      <w:pPr>
        <w:spacing w:after="0" w:line="240" w:lineRule="auto"/>
      </w:pPr>
      <w:r>
        <w:separator/>
      </w:r>
    </w:p>
  </w:endnote>
  <w:endnote w:type="continuationSeparator" w:id="0">
    <w:p w:rsidR="00673114" w:rsidRDefault="006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27" w:rsidRDefault="001F2627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1B27" w:rsidRDefault="001F262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27" w:rsidRDefault="001F2627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6505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1B27" w:rsidRDefault="001F262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27" w:rsidRDefault="001F2627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1B27" w:rsidRDefault="001F262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14" w:rsidRDefault="00673114">
      <w:pPr>
        <w:spacing w:after="0" w:line="277" w:lineRule="auto"/>
        <w:ind w:left="0" w:right="0" w:firstLine="0"/>
        <w:jc w:val="left"/>
      </w:pPr>
      <w:r>
        <w:separator/>
      </w:r>
    </w:p>
  </w:footnote>
  <w:footnote w:type="continuationSeparator" w:id="0">
    <w:p w:rsidR="00673114" w:rsidRDefault="00673114">
      <w:pPr>
        <w:spacing w:after="0" w:line="277" w:lineRule="auto"/>
        <w:ind w:left="0" w:right="0" w:firstLine="0"/>
        <w:jc w:val="left"/>
      </w:pPr>
      <w:r>
        <w:continuationSeparator/>
      </w:r>
    </w:p>
  </w:footnote>
  <w:footnote w:id="1">
    <w:p w:rsidR="00011B27" w:rsidRDefault="001F2627">
      <w:pPr>
        <w:pStyle w:val="footnotedescription"/>
        <w:spacing w:line="277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scăzut</w:t>
      </w:r>
      <w:proofErr w:type="spellEnd"/>
      <w:r>
        <w:t xml:space="preserve">,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</w:t>
      </w:r>
      <w:proofErr w:type="spellStart"/>
      <w:proofErr w:type="gramStart"/>
      <w:r>
        <w:t>îşi</w:t>
      </w:r>
      <w:proofErr w:type="spellEnd"/>
      <w:proofErr w:type="gram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prelungi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eseurilor</w:t>
      </w:r>
      <w:proofErr w:type="spellEnd"/>
      <w:r>
        <w:t xml:space="preserve">,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asociaţiei</w:t>
      </w:r>
      <w:proofErr w:type="spellEnd"/>
      <w:r w:rsidR="00673114">
        <w:fldChar w:fldCharType="begin"/>
      </w:r>
      <w:r w:rsidR="00673114">
        <w:instrText xml:space="preserve"> HYPERLINK "http://www.roasit.ro/" \h </w:instrText>
      </w:r>
      <w:r w:rsidR="00673114">
        <w:fldChar w:fldCharType="separate"/>
      </w:r>
      <w:r>
        <w:t xml:space="preserve">, </w:t>
      </w:r>
      <w:r w:rsidR="00673114">
        <w:fldChar w:fldCharType="end"/>
      </w:r>
      <w:hyperlink r:id="rId1">
        <w:r>
          <w:rPr>
            <w:color w:val="0000FF"/>
            <w:u w:val="single" w:color="0000FF"/>
          </w:rPr>
          <w:t>www.roasit.ro</w:t>
        </w:r>
      </w:hyperlink>
      <w:hyperlink r:id="rId2">
        <w:r>
          <w:rPr>
            <w:sz w:val="20"/>
          </w:rPr>
          <w:t xml:space="preserve"> </w:t>
        </w:r>
      </w:hyperlink>
      <w:r>
        <w:rPr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2">
    <w:p w:rsidR="00011B27" w:rsidRDefault="001F262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scăzut</w:t>
      </w:r>
      <w:proofErr w:type="spellEnd"/>
      <w:r>
        <w:t xml:space="preserve">,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Italienilor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RO.AS.IT. </w:t>
      </w:r>
      <w:proofErr w:type="spellStart"/>
      <w:proofErr w:type="gramStart"/>
      <w:r>
        <w:t>îşi</w:t>
      </w:r>
      <w:proofErr w:type="spellEnd"/>
      <w:proofErr w:type="gram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prelungi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eseurilor</w:t>
      </w:r>
      <w:proofErr w:type="spellEnd"/>
      <w:r>
        <w:t xml:space="preserve">,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asociaţiei</w:t>
      </w:r>
      <w:proofErr w:type="spellEnd"/>
      <w:hyperlink r:id="rId3">
        <w:r>
          <w:t xml:space="preserve">, </w:t>
        </w:r>
      </w:hyperlink>
      <w:hyperlink r:id="rId4">
        <w:r>
          <w:rPr>
            <w:color w:val="0000FF"/>
            <w:u w:val="single" w:color="0000FF"/>
          </w:rPr>
          <w:t>www.roasit.ro</w:t>
        </w:r>
      </w:hyperlink>
      <w:hyperlink r:id="rId5">
        <w:r>
          <w:rPr>
            <w:sz w:val="20"/>
          </w:rPr>
          <w:t xml:space="preserve"> </w:t>
        </w:r>
      </w:hyperlink>
      <w:r>
        <w:rPr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011B27" w:rsidRDefault="001F2627">
      <w:pPr>
        <w:pStyle w:val="footnotedescription"/>
        <w:spacing w:line="259" w:lineRule="auto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BD7"/>
    <w:multiLevelType w:val="hybridMultilevel"/>
    <w:tmpl w:val="A55A1B42"/>
    <w:lvl w:ilvl="0" w:tplc="1A2ECB3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40F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E4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5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C7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C9B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464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2F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F4B28"/>
    <w:multiLevelType w:val="hybridMultilevel"/>
    <w:tmpl w:val="28605C8C"/>
    <w:lvl w:ilvl="0" w:tplc="E4B452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9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B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4C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7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A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6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8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94E7A"/>
    <w:multiLevelType w:val="hybridMultilevel"/>
    <w:tmpl w:val="B5A0581E"/>
    <w:lvl w:ilvl="0" w:tplc="07522F28">
      <w:start w:val="1"/>
      <w:numFmt w:val="bullet"/>
      <w:lvlText w:val="-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6E03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26762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CB430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F42C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62F00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2FDFA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B684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2B2A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45CAB"/>
    <w:multiLevelType w:val="hybridMultilevel"/>
    <w:tmpl w:val="8A9E61E8"/>
    <w:lvl w:ilvl="0" w:tplc="5C386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F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6D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C5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C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C0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AA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C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45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B7BF4"/>
    <w:multiLevelType w:val="hybridMultilevel"/>
    <w:tmpl w:val="4B7429D8"/>
    <w:lvl w:ilvl="0" w:tplc="CECAB1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23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1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EE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9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63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AD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7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5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336F67"/>
    <w:multiLevelType w:val="hybridMultilevel"/>
    <w:tmpl w:val="03EA60FA"/>
    <w:lvl w:ilvl="0" w:tplc="ABB00042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29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98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7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C9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E45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2D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0A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9013F"/>
    <w:multiLevelType w:val="hybridMultilevel"/>
    <w:tmpl w:val="F80C85B2"/>
    <w:lvl w:ilvl="0" w:tplc="6C568E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8484A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8B466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A97E4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E8FE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ECD96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26D0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5E4C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ED5C4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A6E44"/>
    <w:multiLevelType w:val="hybridMultilevel"/>
    <w:tmpl w:val="EA405FB6"/>
    <w:lvl w:ilvl="0" w:tplc="3314E3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4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F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46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8C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A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A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09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27"/>
    <w:rsid w:val="00011B27"/>
    <w:rsid w:val="001F2627"/>
    <w:rsid w:val="00673114"/>
    <w:rsid w:val="0096505E"/>
    <w:rsid w:val="00E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78F73-D43E-457E-8647-AD1EA91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asit.ro/" TargetMode="External"/><Relationship Id="rId2" Type="http://schemas.openxmlformats.org/officeDocument/2006/relationships/hyperlink" Target="http://www.roasit.ro/" TargetMode="External"/><Relationship Id="rId1" Type="http://schemas.openxmlformats.org/officeDocument/2006/relationships/hyperlink" Target="http://www.roasit.ro/" TargetMode="External"/><Relationship Id="rId5" Type="http://schemas.openxmlformats.org/officeDocument/2006/relationships/hyperlink" Target="http://www.roasit.ro/" TargetMode="External"/><Relationship Id="rId4" Type="http://schemas.openxmlformats.org/officeDocument/2006/relationships/hyperlink" Target="http://www.roasi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Grosaru</dc:creator>
  <cp:keywords/>
  <cp:lastModifiedBy>user</cp:lastModifiedBy>
  <cp:revision>3</cp:revision>
  <dcterms:created xsi:type="dcterms:W3CDTF">2020-04-01T14:08:00Z</dcterms:created>
  <dcterms:modified xsi:type="dcterms:W3CDTF">2020-04-01T14:11:00Z</dcterms:modified>
</cp:coreProperties>
</file>